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C734E" w14:textId="259084D5" w:rsidR="00F01ED7" w:rsidRDefault="00F01ED7" w:rsidP="0096572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</w:p>
    <w:p w14:paraId="14A94BB6" w14:textId="77777777" w:rsidR="00F01ED7" w:rsidRDefault="00F01ED7" w:rsidP="0096572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</w:p>
    <w:p w14:paraId="1093E049" w14:textId="78783B49" w:rsidR="00F01ED7" w:rsidRDefault="00A2378A" w:rsidP="00A237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0"/>
          <w:szCs w:val="20"/>
        </w:rPr>
      </w:pPr>
      <w:r>
        <w:rPr>
          <w:rFonts w:ascii="Arial" w:hAnsi="Arial" w:cs="Arial"/>
          <w:b/>
          <w:noProof/>
          <w:color w:val="262626"/>
          <w:sz w:val="72"/>
          <w:szCs w:val="72"/>
          <w:lang w:eastAsia="ru-RU"/>
        </w:rPr>
        <w:drawing>
          <wp:inline distT="0" distB="0" distL="0" distR="0" wp14:anchorId="7660FFFD" wp14:editId="2539C662">
            <wp:extent cx="2247900" cy="2371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62A5" w14:textId="5FE028FC" w:rsidR="001003D4" w:rsidRDefault="001003D4" w:rsidP="00A237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0"/>
          <w:szCs w:val="20"/>
        </w:rPr>
      </w:pPr>
    </w:p>
    <w:p w14:paraId="35912B9B" w14:textId="77777777" w:rsidR="001003D4" w:rsidRDefault="001003D4" w:rsidP="00A237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0"/>
          <w:szCs w:val="20"/>
        </w:rPr>
      </w:pPr>
    </w:p>
    <w:p w14:paraId="37A8A8B1" w14:textId="77777777" w:rsidR="001003D4" w:rsidRDefault="001003D4" w:rsidP="00A237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0"/>
          <w:szCs w:val="20"/>
        </w:rPr>
      </w:pPr>
    </w:p>
    <w:p w14:paraId="4425CE71" w14:textId="77777777" w:rsidR="00F01ED7" w:rsidRDefault="00F01ED7" w:rsidP="0096572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</w:p>
    <w:p w14:paraId="04D8BDB5" w14:textId="77777777" w:rsidR="001003D4" w:rsidRDefault="001003D4" w:rsidP="001003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52"/>
          <w:szCs w:val="52"/>
        </w:rPr>
      </w:pPr>
      <w:r w:rsidRPr="00D73BF3">
        <w:rPr>
          <w:rFonts w:ascii="Arial" w:hAnsi="Arial" w:cs="Arial"/>
          <w:b/>
          <w:color w:val="262626"/>
          <w:sz w:val="52"/>
          <w:szCs w:val="52"/>
        </w:rPr>
        <w:t>Инструкция</w:t>
      </w:r>
      <w:r w:rsidRPr="00F65CA3">
        <w:rPr>
          <w:rFonts w:ascii="Arial" w:hAnsi="Arial" w:cs="Arial"/>
          <w:b/>
          <w:color w:val="262626"/>
          <w:sz w:val="52"/>
          <w:szCs w:val="52"/>
        </w:rPr>
        <w:t xml:space="preserve"> </w:t>
      </w:r>
      <w:r w:rsidRPr="00D73BF3">
        <w:rPr>
          <w:rFonts w:ascii="Arial" w:hAnsi="Arial" w:cs="Arial"/>
          <w:b/>
          <w:color w:val="262626"/>
          <w:sz w:val="52"/>
          <w:szCs w:val="52"/>
        </w:rPr>
        <w:t>по эксплуатации</w:t>
      </w:r>
    </w:p>
    <w:p w14:paraId="7AE8DFDB" w14:textId="77777777" w:rsidR="00F01ED7" w:rsidRDefault="00F01ED7" w:rsidP="0096572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</w:p>
    <w:p w14:paraId="12B737F9" w14:textId="77777777" w:rsidR="00F01ED7" w:rsidRDefault="00F01ED7" w:rsidP="0096572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</w:p>
    <w:p w14:paraId="4C34579A" w14:textId="77777777" w:rsidR="003C5B60" w:rsidRPr="00926EF4" w:rsidRDefault="003C5B60" w:rsidP="003C5B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72"/>
          <w:szCs w:val="72"/>
        </w:rPr>
      </w:pPr>
    </w:p>
    <w:p w14:paraId="20973FD1" w14:textId="1852C4FA" w:rsidR="00A2378A" w:rsidRPr="001F1908" w:rsidRDefault="00A2378A" w:rsidP="003C5B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72"/>
          <w:szCs w:val="72"/>
        </w:rPr>
      </w:pPr>
      <w:r>
        <w:rPr>
          <w:rFonts w:ascii="Arial" w:hAnsi="Arial" w:cs="Arial"/>
          <w:b/>
          <w:color w:val="262626"/>
          <w:sz w:val="72"/>
          <w:szCs w:val="72"/>
          <w:lang w:val="en-US"/>
        </w:rPr>
        <w:t>JT</w:t>
      </w:r>
      <w:r w:rsidRPr="00D73BF3">
        <w:rPr>
          <w:rFonts w:ascii="Arial" w:hAnsi="Arial" w:cs="Arial"/>
          <w:b/>
          <w:color w:val="262626"/>
          <w:sz w:val="72"/>
          <w:szCs w:val="72"/>
        </w:rPr>
        <w:t>-</w:t>
      </w:r>
      <w:r w:rsidR="009852FD">
        <w:rPr>
          <w:rFonts w:ascii="Arial" w:hAnsi="Arial" w:cs="Arial"/>
          <w:b/>
          <w:color w:val="262626"/>
          <w:sz w:val="72"/>
          <w:szCs w:val="72"/>
          <w:lang w:val="en-US"/>
        </w:rPr>
        <w:t>POE</w:t>
      </w:r>
      <w:r w:rsidR="009852FD" w:rsidRPr="009852FD">
        <w:rPr>
          <w:rFonts w:ascii="Arial" w:hAnsi="Arial" w:cs="Arial"/>
          <w:b/>
          <w:color w:val="262626"/>
          <w:sz w:val="72"/>
          <w:szCs w:val="72"/>
        </w:rPr>
        <w:t>31024</w:t>
      </w:r>
      <w:r>
        <w:rPr>
          <w:rFonts w:ascii="Arial" w:hAnsi="Arial" w:cs="Arial"/>
          <w:b/>
          <w:color w:val="262626"/>
          <w:sz w:val="72"/>
          <w:szCs w:val="72"/>
          <w:lang w:val="en-US"/>
        </w:rPr>
        <w:t>P</w:t>
      </w:r>
    </w:p>
    <w:p w14:paraId="0526BAF1" w14:textId="017ADD87" w:rsidR="00F01ED7" w:rsidRPr="003C5B60" w:rsidRDefault="001A6A59" w:rsidP="003C5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A007F">
        <w:rPr>
          <w:rFonts w:ascii="Times New Roman" w:hAnsi="Times New Roman" w:cs="Times New Roman"/>
          <w:b/>
          <w:sz w:val="28"/>
          <w:szCs w:val="28"/>
        </w:rPr>
        <w:t>6</w:t>
      </w:r>
      <w:r w:rsidR="00D73BF3" w:rsidRPr="003C5B60">
        <w:rPr>
          <w:rFonts w:ascii="Times New Roman" w:hAnsi="Times New Roman" w:cs="Times New Roman"/>
          <w:b/>
          <w:sz w:val="28"/>
          <w:szCs w:val="28"/>
        </w:rPr>
        <w:t xml:space="preserve">-портовый </w:t>
      </w:r>
      <w:proofErr w:type="spellStart"/>
      <w:r w:rsidR="00D73BF3" w:rsidRPr="003C5B60">
        <w:rPr>
          <w:rFonts w:ascii="Times New Roman" w:hAnsi="Times New Roman" w:cs="Times New Roman"/>
          <w:b/>
          <w:sz w:val="28"/>
          <w:szCs w:val="28"/>
        </w:rPr>
        <w:t>PoE</w:t>
      </w:r>
      <w:proofErr w:type="spellEnd"/>
      <w:r w:rsidR="003C5B60" w:rsidRPr="003C5B60">
        <w:rPr>
          <w:rFonts w:ascii="Times New Roman" w:hAnsi="Times New Roman" w:cs="Times New Roman"/>
          <w:b/>
          <w:sz w:val="28"/>
          <w:szCs w:val="28"/>
        </w:rPr>
        <w:t xml:space="preserve"> коммутатор с встроенным блоком </w:t>
      </w:r>
      <w:r w:rsidR="00D73BF3" w:rsidRPr="003C5B60">
        <w:rPr>
          <w:rFonts w:ascii="Times New Roman" w:hAnsi="Times New Roman" w:cs="Times New Roman"/>
          <w:b/>
          <w:sz w:val="28"/>
          <w:szCs w:val="28"/>
        </w:rPr>
        <w:t>питания</w:t>
      </w:r>
    </w:p>
    <w:p w14:paraId="5E36D437" w14:textId="7F3067D0" w:rsidR="001003D4" w:rsidRDefault="003C5B60" w:rsidP="00CB3D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60">
        <w:rPr>
          <w:rFonts w:ascii="Times New Roman" w:hAnsi="Times New Roman" w:cs="Times New Roman"/>
          <w:b/>
          <w:sz w:val="28"/>
          <w:szCs w:val="28"/>
        </w:rPr>
        <w:t>(</w:t>
      </w:r>
      <w:r w:rsidR="00FE719A" w:rsidRPr="00CB3D5B">
        <w:rPr>
          <w:rFonts w:ascii="Times New Roman" w:hAnsi="Times New Roman" w:cs="Times New Roman"/>
          <w:b/>
          <w:sz w:val="28"/>
          <w:szCs w:val="28"/>
        </w:rPr>
        <w:t>24</w:t>
      </w:r>
      <w:r w:rsidRPr="003C5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B60">
        <w:rPr>
          <w:rFonts w:ascii="Times New Roman" w:hAnsi="Times New Roman" w:cs="Times New Roman"/>
          <w:b/>
          <w:sz w:val="28"/>
          <w:szCs w:val="28"/>
          <w:lang w:val="en-US"/>
        </w:rPr>
        <w:t>POE</w:t>
      </w:r>
      <w:r w:rsidRPr="003C5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19A">
        <w:rPr>
          <w:rFonts w:ascii="Times New Roman" w:hAnsi="Times New Roman" w:cs="Times New Roman"/>
          <w:b/>
          <w:sz w:val="28"/>
          <w:szCs w:val="28"/>
        </w:rPr>
        <w:t>10/</w:t>
      </w:r>
      <w:r w:rsidRPr="003C5B60">
        <w:rPr>
          <w:rFonts w:ascii="Times New Roman" w:hAnsi="Times New Roman" w:cs="Times New Roman"/>
          <w:b/>
          <w:sz w:val="28"/>
          <w:szCs w:val="28"/>
        </w:rPr>
        <w:t>100</w:t>
      </w:r>
      <w:r w:rsidRPr="003C5B6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3C5B60">
        <w:rPr>
          <w:rFonts w:ascii="Times New Roman" w:hAnsi="Times New Roman" w:cs="Times New Roman"/>
          <w:b/>
          <w:sz w:val="28"/>
          <w:szCs w:val="28"/>
        </w:rPr>
        <w:t>б/с</w:t>
      </w:r>
      <w:r w:rsidR="00FE719A" w:rsidRPr="00CB3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19A">
        <w:rPr>
          <w:rFonts w:ascii="Times New Roman" w:hAnsi="Times New Roman" w:cs="Times New Roman"/>
          <w:b/>
          <w:sz w:val="28"/>
          <w:szCs w:val="28"/>
        </w:rPr>
        <w:t>+ 2</w:t>
      </w:r>
      <w:r w:rsidR="001D5D53">
        <w:rPr>
          <w:rFonts w:ascii="Times New Roman" w:hAnsi="Times New Roman" w:cs="Times New Roman"/>
          <w:b/>
          <w:sz w:val="28"/>
          <w:szCs w:val="28"/>
        </w:rPr>
        <w:t xml:space="preserve"> порта</w:t>
      </w:r>
      <w:r w:rsidR="008B64B1" w:rsidRPr="008B6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4B1">
        <w:rPr>
          <w:rFonts w:ascii="Times New Roman" w:hAnsi="Times New Roman" w:cs="Times New Roman"/>
          <w:b/>
          <w:sz w:val="28"/>
          <w:szCs w:val="28"/>
          <w:lang w:val="en-US"/>
        </w:rPr>
        <w:t>Uplink</w:t>
      </w:r>
      <w:r w:rsidR="001D5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19A" w:rsidRPr="00CB3D5B">
        <w:rPr>
          <w:rFonts w:ascii="Times New Roman" w:hAnsi="Times New Roman" w:cs="Times New Roman"/>
          <w:b/>
          <w:sz w:val="28"/>
          <w:szCs w:val="28"/>
        </w:rPr>
        <w:t>1000</w:t>
      </w:r>
      <w:r w:rsidR="00CB3D5B">
        <w:rPr>
          <w:rFonts w:ascii="Times New Roman" w:hAnsi="Times New Roman" w:cs="Times New Roman"/>
          <w:b/>
          <w:sz w:val="28"/>
          <w:szCs w:val="28"/>
        </w:rPr>
        <w:t>Мб/с)</w:t>
      </w:r>
    </w:p>
    <w:p w14:paraId="57CE10BC" w14:textId="70BADE40" w:rsidR="00CB3D5B" w:rsidRDefault="00CB3D5B" w:rsidP="003C5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32CC4" w14:textId="77777777" w:rsidR="00CB3D5B" w:rsidRDefault="00CB3D5B" w:rsidP="003C5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46E4A" w14:textId="77777777" w:rsidR="007D47F1" w:rsidRDefault="007D47F1" w:rsidP="003C5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8452D00" w14:textId="1E2A75C3" w:rsidR="003C5B60" w:rsidRDefault="007D47F1" w:rsidP="003C5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C45C9E" wp14:editId="668F071C">
            <wp:extent cx="6086475" cy="19412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37" cy="19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5C459" w14:textId="07853ED4" w:rsidR="001003D4" w:rsidRDefault="001003D4" w:rsidP="003C5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CFEB7" w14:textId="683AE6DC" w:rsidR="001003D4" w:rsidRDefault="001003D4" w:rsidP="001003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D99A1" w14:textId="77777777" w:rsidR="00671C28" w:rsidRDefault="00671C28" w:rsidP="00113E89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8"/>
          <w:szCs w:val="28"/>
        </w:rPr>
      </w:pPr>
    </w:p>
    <w:p w14:paraId="01CE9FD3" w14:textId="77777777" w:rsidR="00465B3C" w:rsidRDefault="00465B3C" w:rsidP="00113E89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8"/>
          <w:szCs w:val="28"/>
        </w:rPr>
      </w:pPr>
    </w:p>
    <w:p w14:paraId="1DE20C9E" w14:textId="77777777" w:rsidR="001F1908" w:rsidRDefault="001F1908" w:rsidP="00113E89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8"/>
          <w:szCs w:val="28"/>
        </w:rPr>
      </w:pPr>
    </w:p>
    <w:p w14:paraId="2D4154ED" w14:textId="77777777" w:rsidR="001F1908" w:rsidRDefault="001F1908" w:rsidP="00113E89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8"/>
          <w:szCs w:val="28"/>
        </w:rPr>
      </w:pPr>
    </w:p>
    <w:p w14:paraId="14C934F0" w14:textId="77777777" w:rsidR="001F1908" w:rsidRDefault="001F1908" w:rsidP="00113E89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8"/>
          <w:szCs w:val="28"/>
        </w:rPr>
      </w:pPr>
    </w:p>
    <w:p w14:paraId="2D2B8FE4" w14:textId="57E40A18" w:rsidR="007A6DDD" w:rsidRDefault="004A3EA1" w:rsidP="00113E89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8"/>
          <w:szCs w:val="28"/>
        </w:rPr>
      </w:pPr>
      <w:r w:rsidRPr="004A3EA1">
        <w:rPr>
          <w:rFonts w:ascii="Arial Black" w:hAnsi="Arial Black" w:cs="Arial"/>
          <w:b/>
          <w:color w:val="262626"/>
          <w:sz w:val="28"/>
          <w:szCs w:val="28"/>
        </w:rPr>
        <w:lastRenderedPageBreak/>
        <w:t>Введение</w:t>
      </w:r>
    </w:p>
    <w:p w14:paraId="35A9143F" w14:textId="4757CF41" w:rsidR="0096572E" w:rsidRDefault="00B77394" w:rsidP="00D04A2D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proofErr w:type="spellStart"/>
      <w:r w:rsidRPr="00D04A2D">
        <w:rPr>
          <w:rFonts w:ascii="Arial" w:hAnsi="Arial" w:cs="Arial"/>
          <w:color w:val="262626"/>
          <w:sz w:val="20"/>
          <w:szCs w:val="20"/>
        </w:rPr>
        <w:t>PoE</w:t>
      </w:r>
      <w:proofErr w:type="spellEnd"/>
      <w:r w:rsidRPr="00D04A2D">
        <w:rPr>
          <w:rFonts w:ascii="Arial" w:hAnsi="Arial" w:cs="Arial"/>
          <w:color w:val="262626"/>
          <w:sz w:val="20"/>
          <w:szCs w:val="20"/>
        </w:rPr>
        <w:t xml:space="preserve"> коммутатор обеспечивает питание и передачу данных с использованием технологии </w:t>
      </w:r>
      <w:proofErr w:type="spellStart"/>
      <w:r w:rsidRPr="00D04A2D">
        <w:rPr>
          <w:rFonts w:ascii="Arial" w:hAnsi="Arial" w:cs="Arial"/>
          <w:color w:val="262626"/>
          <w:sz w:val="20"/>
          <w:szCs w:val="20"/>
        </w:rPr>
        <w:t>Power</w:t>
      </w:r>
      <w:proofErr w:type="spellEnd"/>
      <w:r w:rsidRPr="00D04A2D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04A2D">
        <w:rPr>
          <w:rFonts w:ascii="Arial" w:hAnsi="Arial" w:cs="Arial"/>
          <w:color w:val="262626"/>
          <w:sz w:val="20"/>
          <w:szCs w:val="20"/>
        </w:rPr>
        <w:t>over</w:t>
      </w:r>
      <w:proofErr w:type="spellEnd"/>
      <w:r w:rsidRPr="00D04A2D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04A2D">
        <w:rPr>
          <w:rFonts w:ascii="Arial" w:hAnsi="Arial" w:cs="Arial"/>
          <w:color w:val="262626"/>
          <w:sz w:val="20"/>
          <w:szCs w:val="20"/>
        </w:rPr>
        <w:t>Ethernet</w:t>
      </w:r>
      <w:proofErr w:type="spellEnd"/>
      <w:r w:rsidRPr="00D04A2D">
        <w:rPr>
          <w:rFonts w:ascii="Arial" w:hAnsi="Arial" w:cs="Arial"/>
          <w:color w:val="262626"/>
          <w:sz w:val="20"/>
          <w:szCs w:val="20"/>
        </w:rPr>
        <w:t xml:space="preserve"> (</w:t>
      </w:r>
      <w:proofErr w:type="spellStart"/>
      <w:r w:rsidRPr="00D04A2D">
        <w:rPr>
          <w:rFonts w:ascii="Arial" w:hAnsi="Arial" w:cs="Arial"/>
          <w:color w:val="262626"/>
          <w:sz w:val="20"/>
          <w:szCs w:val="20"/>
        </w:rPr>
        <w:t>PoE</w:t>
      </w:r>
      <w:proofErr w:type="spellEnd"/>
      <w:r w:rsidRPr="00D04A2D">
        <w:rPr>
          <w:rFonts w:ascii="Arial" w:hAnsi="Arial" w:cs="Arial"/>
          <w:color w:val="262626"/>
          <w:sz w:val="20"/>
          <w:szCs w:val="20"/>
        </w:rPr>
        <w:t xml:space="preserve">) по кабелю CAT-5. </w:t>
      </w:r>
      <w:proofErr w:type="spellStart"/>
      <w:r w:rsidRPr="00D04A2D">
        <w:rPr>
          <w:rFonts w:ascii="Arial" w:hAnsi="Arial" w:cs="Arial"/>
          <w:color w:val="262626"/>
          <w:sz w:val="20"/>
          <w:szCs w:val="20"/>
          <w:lang w:val="en-US"/>
        </w:rPr>
        <w:t>PoE</w:t>
      </w:r>
      <w:proofErr w:type="spellEnd"/>
      <w:r w:rsidRPr="00D04A2D">
        <w:rPr>
          <w:rFonts w:ascii="Arial" w:hAnsi="Arial" w:cs="Arial"/>
          <w:color w:val="262626"/>
          <w:sz w:val="20"/>
          <w:szCs w:val="20"/>
        </w:rPr>
        <w:t xml:space="preserve"> коммутатор станет идеальным сетевым решением как для </w:t>
      </w:r>
      <w:r w:rsidR="00D04A2D" w:rsidRPr="00D04A2D">
        <w:rPr>
          <w:rFonts w:ascii="Arial" w:hAnsi="Arial" w:cs="Arial"/>
          <w:color w:val="262626"/>
          <w:sz w:val="20"/>
          <w:szCs w:val="20"/>
        </w:rPr>
        <w:t xml:space="preserve">объектов промышленного значения, так и для частного использования. </w:t>
      </w:r>
    </w:p>
    <w:p w14:paraId="0EB6DCD0" w14:textId="77777777" w:rsidR="00D04A2D" w:rsidRPr="00D04A2D" w:rsidRDefault="00D04A2D" w:rsidP="00D04A2D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474BB4F8" w14:textId="1841D621" w:rsidR="009B402D" w:rsidRDefault="004A3EA1" w:rsidP="009B402D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8"/>
          <w:szCs w:val="28"/>
        </w:rPr>
      </w:pPr>
      <w:r w:rsidRPr="004A3EA1">
        <w:rPr>
          <w:rFonts w:ascii="Arial Black" w:hAnsi="Arial Black" w:cs="Arial"/>
          <w:b/>
          <w:color w:val="262626"/>
          <w:sz w:val="28"/>
          <w:szCs w:val="28"/>
        </w:rPr>
        <w:t>Описание модели</w:t>
      </w:r>
    </w:p>
    <w:p w14:paraId="3902B184" w14:textId="638E918B" w:rsidR="004A3EA1" w:rsidRPr="00BC3970" w:rsidRDefault="004A3EA1" w:rsidP="00D04A2D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8"/>
          <w:szCs w:val="28"/>
        </w:rPr>
      </w:pPr>
      <w:r w:rsidRPr="004A3EA1">
        <w:rPr>
          <w:rFonts w:ascii="Arial Black" w:hAnsi="Arial Black" w:cs="Arial"/>
          <w:b/>
          <w:color w:val="262626"/>
          <w:sz w:val="28"/>
          <w:szCs w:val="28"/>
          <w:lang w:val="en-US"/>
        </w:rPr>
        <w:t>JT</w:t>
      </w:r>
      <w:r w:rsidRPr="004A3EA1">
        <w:rPr>
          <w:rFonts w:ascii="Arial Black" w:hAnsi="Arial Black" w:cs="Arial"/>
          <w:b/>
          <w:color w:val="262626"/>
          <w:sz w:val="28"/>
          <w:szCs w:val="28"/>
        </w:rPr>
        <w:t>-</w:t>
      </w:r>
      <w:r w:rsidR="00FB2CFB">
        <w:rPr>
          <w:rFonts w:ascii="Arial Black" w:hAnsi="Arial Black" w:cs="Arial"/>
          <w:b/>
          <w:color w:val="262626"/>
          <w:sz w:val="28"/>
          <w:szCs w:val="28"/>
          <w:lang w:val="en-US"/>
        </w:rPr>
        <w:t>POE</w:t>
      </w:r>
      <w:r w:rsidR="00FB2CFB" w:rsidRPr="00FB2CFB">
        <w:rPr>
          <w:rFonts w:ascii="Arial Black" w:hAnsi="Arial Black" w:cs="Arial"/>
          <w:b/>
          <w:color w:val="262626"/>
          <w:sz w:val="28"/>
          <w:szCs w:val="28"/>
        </w:rPr>
        <w:t>31024</w:t>
      </w:r>
      <w:r w:rsidR="00FB2CFB">
        <w:rPr>
          <w:rFonts w:ascii="Arial Black" w:hAnsi="Arial Black" w:cs="Arial"/>
          <w:b/>
          <w:color w:val="262626"/>
          <w:sz w:val="28"/>
          <w:szCs w:val="28"/>
          <w:lang w:val="en-US"/>
        </w:rPr>
        <w:t>P</w:t>
      </w:r>
    </w:p>
    <w:p w14:paraId="0AF58901" w14:textId="77777777" w:rsidR="00465B3C" w:rsidRPr="009852FD" w:rsidRDefault="00465B3C" w:rsidP="004A3EA1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8"/>
          <w:szCs w:val="28"/>
        </w:rPr>
      </w:pPr>
    </w:p>
    <w:p w14:paraId="2FB2B7A0" w14:textId="57B871E0" w:rsidR="008850A3" w:rsidRDefault="004A3EA1" w:rsidP="004A3EA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proofErr w:type="spellStart"/>
      <w:r w:rsidRPr="00A41E79">
        <w:rPr>
          <w:rFonts w:ascii="Arial" w:hAnsi="Arial" w:cs="Arial"/>
          <w:color w:val="262626"/>
          <w:sz w:val="20"/>
          <w:szCs w:val="20"/>
        </w:rPr>
        <w:t>PoE</w:t>
      </w:r>
      <w:proofErr w:type="spellEnd"/>
      <w:r w:rsidRPr="00A41E79">
        <w:rPr>
          <w:rFonts w:ascii="Arial" w:hAnsi="Arial" w:cs="Arial"/>
          <w:color w:val="262626"/>
          <w:sz w:val="20"/>
          <w:szCs w:val="20"/>
        </w:rPr>
        <w:t xml:space="preserve"> коммутатор </w:t>
      </w:r>
      <w:r>
        <w:rPr>
          <w:rFonts w:ascii="Arial" w:hAnsi="Arial" w:cs="Arial"/>
          <w:color w:val="262626"/>
          <w:sz w:val="20"/>
          <w:szCs w:val="20"/>
          <w:lang w:val="en-US"/>
        </w:rPr>
        <w:t>JT</w:t>
      </w:r>
      <w:r w:rsidRPr="004A3EA1">
        <w:rPr>
          <w:rFonts w:ascii="Arial" w:hAnsi="Arial" w:cs="Arial"/>
          <w:color w:val="262626"/>
          <w:sz w:val="20"/>
          <w:szCs w:val="20"/>
        </w:rPr>
        <w:t>-</w:t>
      </w:r>
      <w:r w:rsidR="00FB2CFB">
        <w:rPr>
          <w:rFonts w:ascii="Arial" w:hAnsi="Arial" w:cs="Arial"/>
          <w:color w:val="262626"/>
          <w:sz w:val="20"/>
          <w:szCs w:val="20"/>
          <w:lang w:val="en-US"/>
        </w:rPr>
        <w:t>POE</w:t>
      </w:r>
      <w:r w:rsidR="00FB2CFB" w:rsidRPr="00FB2CFB">
        <w:rPr>
          <w:rFonts w:ascii="Arial" w:hAnsi="Arial" w:cs="Arial"/>
          <w:color w:val="262626"/>
          <w:sz w:val="20"/>
          <w:szCs w:val="20"/>
        </w:rPr>
        <w:t>31024</w:t>
      </w:r>
      <w:r w:rsidR="00FB2CFB">
        <w:rPr>
          <w:rFonts w:ascii="Arial" w:hAnsi="Arial" w:cs="Arial"/>
          <w:color w:val="262626"/>
          <w:sz w:val="20"/>
          <w:szCs w:val="20"/>
          <w:lang w:val="en-US"/>
        </w:rPr>
        <w:t>P</w:t>
      </w:r>
      <w:r w:rsidRPr="004A3EA1">
        <w:rPr>
          <w:rFonts w:ascii="Arial" w:hAnsi="Arial" w:cs="Arial"/>
          <w:color w:val="262626"/>
          <w:sz w:val="20"/>
          <w:szCs w:val="20"/>
        </w:rPr>
        <w:t xml:space="preserve"> </w:t>
      </w:r>
      <w:r w:rsidRPr="00A41E79">
        <w:rPr>
          <w:rFonts w:ascii="Arial" w:hAnsi="Arial" w:cs="Arial"/>
          <w:color w:val="262626"/>
          <w:sz w:val="20"/>
          <w:szCs w:val="20"/>
        </w:rPr>
        <w:t xml:space="preserve">имеет </w:t>
      </w:r>
      <w:r w:rsidR="00BA186D" w:rsidRPr="00BA186D">
        <w:rPr>
          <w:rFonts w:ascii="Arial" w:hAnsi="Arial" w:cs="Arial"/>
          <w:color w:val="262626"/>
          <w:sz w:val="20"/>
          <w:szCs w:val="20"/>
        </w:rPr>
        <w:t>2</w:t>
      </w:r>
      <w:r w:rsidR="008850A3">
        <w:rPr>
          <w:rFonts w:ascii="Arial" w:hAnsi="Arial" w:cs="Arial"/>
          <w:color w:val="262626"/>
          <w:sz w:val="20"/>
          <w:szCs w:val="20"/>
        </w:rPr>
        <w:t>4 порта</w:t>
      </w:r>
      <w:r w:rsidRPr="00A41E7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A41E79">
        <w:rPr>
          <w:rFonts w:ascii="Arial" w:hAnsi="Arial" w:cs="Arial"/>
          <w:color w:val="262626"/>
          <w:sz w:val="20"/>
          <w:szCs w:val="20"/>
        </w:rPr>
        <w:t>Ethernet</w:t>
      </w:r>
      <w:proofErr w:type="spellEnd"/>
      <w:r w:rsidRPr="00A41E79">
        <w:rPr>
          <w:rFonts w:ascii="Arial" w:hAnsi="Arial" w:cs="Arial"/>
          <w:color w:val="262626"/>
          <w:sz w:val="20"/>
          <w:szCs w:val="20"/>
        </w:rPr>
        <w:t xml:space="preserve"> д</w:t>
      </w:r>
      <w:r w:rsidR="008850A3">
        <w:rPr>
          <w:rFonts w:ascii="Arial" w:hAnsi="Arial" w:cs="Arial"/>
          <w:color w:val="262626"/>
          <w:sz w:val="20"/>
          <w:szCs w:val="20"/>
        </w:rPr>
        <w:t xml:space="preserve">ля передачи данных 10/100 </w:t>
      </w:r>
      <w:proofErr w:type="spellStart"/>
      <w:r w:rsidR="008850A3">
        <w:rPr>
          <w:rFonts w:ascii="Arial" w:hAnsi="Arial" w:cs="Arial"/>
          <w:color w:val="262626"/>
          <w:sz w:val="20"/>
          <w:szCs w:val="20"/>
        </w:rPr>
        <w:t>Mbps</w:t>
      </w:r>
      <w:proofErr w:type="spellEnd"/>
      <w:r w:rsidR="008850A3">
        <w:rPr>
          <w:rFonts w:ascii="Arial" w:hAnsi="Arial" w:cs="Arial"/>
          <w:color w:val="262626"/>
          <w:sz w:val="20"/>
          <w:szCs w:val="20"/>
        </w:rPr>
        <w:t xml:space="preserve"> </w:t>
      </w:r>
      <w:r w:rsidR="008850A3" w:rsidRPr="00F01ED7">
        <w:rPr>
          <w:rFonts w:ascii="Arial" w:hAnsi="Arial" w:cs="Arial"/>
          <w:color w:val="262626"/>
          <w:sz w:val="20"/>
          <w:szCs w:val="20"/>
        </w:rPr>
        <w:t xml:space="preserve">стандарта </w:t>
      </w:r>
      <w:r w:rsidR="008850A3">
        <w:rPr>
          <w:rFonts w:ascii="Arial" w:hAnsi="Arial" w:cs="Arial"/>
          <w:color w:val="262626"/>
          <w:sz w:val="20"/>
          <w:szCs w:val="20"/>
          <w:lang w:val="en-US"/>
        </w:rPr>
        <w:t>POE</w:t>
      </w:r>
      <w:r w:rsidR="008850A3" w:rsidRPr="0001738B">
        <w:rPr>
          <w:rFonts w:ascii="Arial" w:hAnsi="Arial" w:cs="Arial"/>
          <w:color w:val="262626"/>
          <w:sz w:val="20"/>
          <w:szCs w:val="20"/>
        </w:rPr>
        <w:t xml:space="preserve"> </w:t>
      </w:r>
      <w:r w:rsidR="008850A3" w:rsidRPr="00F01ED7">
        <w:rPr>
          <w:rFonts w:ascii="Arial" w:hAnsi="Arial" w:cs="Arial"/>
          <w:color w:val="262626"/>
          <w:sz w:val="20"/>
          <w:szCs w:val="20"/>
        </w:rPr>
        <w:t xml:space="preserve">802.3 </w:t>
      </w:r>
      <w:proofErr w:type="spellStart"/>
      <w:r w:rsidR="008850A3">
        <w:rPr>
          <w:rFonts w:ascii="Arial" w:hAnsi="Arial" w:cs="Arial"/>
          <w:color w:val="262626"/>
          <w:sz w:val="20"/>
          <w:szCs w:val="20"/>
          <w:lang w:val="en-US"/>
        </w:rPr>
        <w:t>af</w:t>
      </w:r>
      <w:proofErr w:type="spellEnd"/>
      <w:r w:rsidR="008654D6">
        <w:rPr>
          <w:rFonts w:ascii="Arial" w:hAnsi="Arial" w:cs="Arial"/>
          <w:color w:val="262626"/>
          <w:sz w:val="20"/>
          <w:szCs w:val="20"/>
        </w:rPr>
        <w:t xml:space="preserve"> </w:t>
      </w:r>
      <w:r w:rsidR="008850A3">
        <w:rPr>
          <w:rFonts w:ascii="Arial" w:hAnsi="Arial" w:cs="Arial"/>
          <w:color w:val="262626"/>
          <w:sz w:val="20"/>
          <w:szCs w:val="20"/>
        </w:rPr>
        <w:t xml:space="preserve"> и 2 порта</w:t>
      </w:r>
      <w:r w:rsidR="008654D6" w:rsidRPr="008654D6">
        <w:rPr>
          <w:rFonts w:ascii="Helvetica" w:hAnsi="Helvetica"/>
          <w:color w:val="333333"/>
          <w:sz w:val="21"/>
          <w:szCs w:val="21"/>
        </w:rPr>
        <w:t xml:space="preserve"> </w:t>
      </w:r>
      <w:r w:rsidR="0020167D">
        <w:rPr>
          <w:rFonts w:ascii="Helvetica" w:hAnsi="Helvetica"/>
          <w:color w:val="333333"/>
          <w:sz w:val="21"/>
          <w:szCs w:val="21"/>
          <w:lang w:val="en-US"/>
        </w:rPr>
        <w:t>Uplink</w:t>
      </w:r>
      <w:r w:rsidR="0020167D" w:rsidRPr="0020167D"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 w:rsidR="008654D6" w:rsidRPr="008654D6">
        <w:rPr>
          <w:rFonts w:ascii="Helvetica" w:hAnsi="Helvetica"/>
          <w:color w:val="000000" w:themeColor="text1"/>
          <w:sz w:val="21"/>
          <w:szCs w:val="21"/>
        </w:rPr>
        <w:t>Gigabit</w:t>
      </w:r>
      <w:proofErr w:type="spellEnd"/>
      <w:r w:rsidR="008654D6" w:rsidRPr="008654D6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="008850A3" w:rsidRPr="008654D6">
        <w:rPr>
          <w:rFonts w:ascii="Arial" w:hAnsi="Arial" w:cs="Arial"/>
          <w:color w:val="000000" w:themeColor="text1"/>
          <w:sz w:val="20"/>
          <w:szCs w:val="20"/>
        </w:rPr>
        <w:t xml:space="preserve">для </w:t>
      </w:r>
      <w:r w:rsidR="008850A3">
        <w:rPr>
          <w:rFonts w:ascii="Arial" w:hAnsi="Arial" w:cs="Arial"/>
          <w:color w:val="262626"/>
          <w:sz w:val="20"/>
          <w:szCs w:val="20"/>
        </w:rPr>
        <w:t>передачи данных 10/100/1000Мб/</w:t>
      </w:r>
      <w:r w:rsidR="008654D6">
        <w:rPr>
          <w:rFonts w:ascii="Arial" w:hAnsi="Arial" w:cs="Arial"/>
          <w:color w:val="262626"/>
          <w:sz w:val="20"/>
          <w:szCs w:val="20"/>
        </w:rPr>
        <w:t>с.</w:t>
      </w:r>
    </w:p>
    <w:p w14:paraId="23913DEF" w14:textId="5A7F805A" w:rsidR="0096572E" w:rsidRDefault="003A790D" w:rsidP="004A3EA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Модель поддерживает </w:t>
      </w:r>
      <w:r w:rsidR="0096572E" w:rsidRPr="00A41E79">
        <w:rPr>
          <w:rFonts w:ascii="Arial" w:hAnsi="Arial" w:cs="Arial"/>
          <w:color w:val="262626"/>
          <w:sz w:val="20"/>
          <w:szCs w:val="20"/>
        </w:rPr>
        <w:t>автоматическое определение алгоритма</w:t>
      </w:r>
      <w:r w:rsidR="00C078E8">
        <w:rPr>
          <w:rFonts w:ascii="Arial" w:hAnsi="Arial" w:cs="Arial"/>
          <w:color w:val="262626"/>
          <w:sz w:val="20"/>
          <w:szCs w:val="20"/>
        </w:rPr>
        <w:t xml:space="preserve"> подключаемого устройства: подаё</w:t>
      </w:r>
      <w:r w:rsidR="0096572E" w:rsidRPr="00A41E79">
        <w:rPr>
          <w:rFonts w:ascii="Arial" w:hAnsi="Arial" w:cs="Arial"/>
          <w:color w:val="262626"/>
          <w:sz w:val="20"/>
          <w:szCs w:val="20"/>
        </w:rPr>
        <w:t xml:space="preserve">т напряжение только при наличии источника питания </w:t>
      </w:r>
      <w:r w:rsidR="00C078E8">
        <w:rPr>
          <w:rFonts w:ascii="Arial" w:hAnsi="Arial" w:cs="Arial"/>
          <w:color w:val="262626"/>
          <w:sz w:val="20"/>
          <w:szCs w:val="20"/>
          <w:lang w:val="en-US"/>
        </w:rPr>
        <w:t>POE</w:t>
      </w:r>
      <w:r w:rsidR="00C078E8" w:rsidRPr="00C078E8">
        <w:rPr>
          <w:rFonts w:ascii="Arial" w:hAnsi="Arial" w:cs="Arial"/>
          <w:color w:val="262626"/>
          <w:sz w:val="20"/>
          <w:szCs w:val="20"/>
        </w:rPr>
        <w:t xml:space="preserve"> </w:t>
      </w:r>
      <w:r w:rsidR="0096572E" w:rsidRPr="00A41E79">
        <w:rPr>
          <w:rFonts w:ascii="Arial" w:hAnsi="Arial" w:cs="Arial"/>
          <w:color w:val="262626"/>
          <w:sz w:val="20"/>
          <w:szCs w:val="20"/>
        </w:rPr>
        <w:t>в подключаемом устройстве</w:t>
      </w:r>
      <w:r w:rsidR="007A4EF2">
        <w:rPr>
          <w:rFonts w:ascii="Arial" w:hAnsi="Arial" w:cs="Arial"/>
          <w:color w:val="262626"/>
          <w:sz w:val="20"/>
          <w:szCs w:val="20"/>
        </w:rPr>
        <w:t xml:space="preserve"> и </w:t>
      </w:r>
      <w:r w:rsidR="0096572E" w:rsidRPr="00A41E79">
        <w:rPr>
          <w:rFonts w:ascii="Arial" w:hAnsi="Arial" w:cs="Arial"/>
          <w:color w:val="262626"/>
          <w:sz w:val="20"/>
          <w:szCs w:val="20"/>
        </w:rPr>
        <w:t>прекращает подачу питания</w:t>
      </w:r>
      <w:r w:rsidR="007A4EF2">
        <w:rPr>
          <w:rFonts w:ascii="Arial" w:hAnsi="Arial" w:cs="Arial"/>
          <w:color w:val="262626"/>
          <w:sz w:val="20"/>
          <w:szCs w:val="20"/>
        </w:rPr>
        <w:t xml:space="preserve"> если</w:t>
      </w:r>
      <w:r w:rsidR="0096572E" w:rsidRPr="00A41E7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="0096572E" w:rsidRPr="00A41E79">
        <w:rPr>
          <w:rFonts w:ascii="Arial" w:hAnsi="Arial" w:cs="Arial"/>
          <w:color w:val="262626"/>
          <w:sz w:val="20"/>
          <w:szCs w:val="20"/>
        </w:rPr>
        <w:t>PoE</w:t>
      </w:r>
      <w:proofErr w:type="spellEnd"/>
      <w:r w:rsidR="0096572E" w:rsidRPr="00A41E79">
        <w:rPr>
          <w:rFonts w:ascii="Arial" w:hAnsi="Arial" w:cs="Arial"/>
          <w:color w:val="262626"/>
          <w:sz w:val="20"/>
          <w:szCs w:val="20"/>
        </w:rPr>
        <w:t xml:space="preserve"> устройства отключены.</w:t>
      </w:r>
    </w:p>
    <w:p w14:paraId="4C917641" w14:textId="037285CA" w:rsidR="00926EF4" w:rsidRDefault="00926EF4" w:rsidP="004A3EA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58EB951E" w14:textId="19CA311A" w:rsidR="00926EF4" w:rsidRPr="00926EF4" w:rsidRDefault="00926EF4" w:rsidP="00926EF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926EF4">
        <w:rPr>
          <w:rFonts w:ascii="Arial" w:hAnsi="Arial" w:cs="Arial"/>
          <w:b/>
          <w:color w:val="262626"/>
        </w:rPr>
        <w:t>Комплект поставки:</w:t>
      </w:r>
    </w:p>
    <w:p w14:paraId="60C47311" w14:textId="77777777" w:rsidR="00926EF4" w:rsidRPr="00A41E79" w:rsidRDefault="00926EF4" w:rsidP="00926EF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n-US"/>
        </w:rPr>
      </w:pPr>
      <w:r w:rsidRPr="00A41E79">
        <w:rPr>
          <w:rFonts w:ascii="Arial" w:hAnsi="Arial" w:cs="Arial"/>
          <w:color w:val="262626"/>
          <w:sz w:val="20"/>
          <w:szCs w:val="20"/>
          <w:lang w:val="en-US"/>
        </w:rPr>
        <w:t xml:space="preserve">1 </w:t>
      </w:r>
      <w:proofErr w:type="spellStart"/>
      <w:r w:rsidRPr="00A41E79">
        <w:rPr>
          <w:rFonts w:ascii="Arial" w:hAnsi="Arial" w:cs="Arial"/>
          <w:color w:val="262626"/>
          <w:sz w:val="20"/>
          <w:szCs w:val="20"/>
          <w:lang w:val="en-US"/>
        </w:rPr>
        <w:t>PoE</w:t>
      </w:r>
      <w:proofErr w:type="spellEnd"/>
      <w:r w:rsidRPr="00A41E79">
        <w:rPr>
          <w:rFonts w:ascii="Arial" w:hAnsi="Arial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A41E79">
        <w:rPr>
          <w:rFonts w:ascii="Arial" w:hAnsi="Arial" w:cs="Arial"/>
          <w:color w:val="262626"/>
          <w:sz w:val="20"/>
          <w:szCs w:val="20"/>
          <w:lang w:val="en-US"/>
        </w:rPr>
        <w:t>коммутатор</w:t>
      </w:r>
      <w:proofErr w:type="spellEnd"/>
    </w:p>
    <w:p w14:paraId="6B7F44D7" w14:textId="62DC525D" w:rsidR="00926EF4" w:rsidRPr="00A41E79" w:rsidRDefault="00926EF4" w:rsidP="00926EF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n-US"/>
        </w:rPr>
      </w:pPr>
      <w:r w:rsidRPr="00A41E79">
        <w:rPr>
          <w:rFonts w:ascii="Arial" w:hAnsi="Arial" w:cs="Arial"/>
          <w:color w:val="262626"/>
          <w:sz w:val="20"/>
          <w:szCs w:val="20"/>
          <w:lang w:val="en-US"/>
        </w:rPr>
        <w:t xml:space="preserve">1 </w:t>
      </w:r>
      <w:r w:rsidR="00D04A2D">
        <w:rPr>
          <w:rFonts w:ascii="Arial" w:hAnsi="Arial" w:cs="Arial"/>
          <w:color w:val="262626"/>
          <w:sz w:val="20"/>
          <w:szCs w:val="20"/>
        </w:rPr>
        <w:t>Кабель питания</w:t>
      </w:r>
    </w:p>
    <w:p w14:paraId="0C80DB01" w14:textId="49C28AE8" w:rsidR="00926EF4" w:rsidRPr="00A41E79" w:rsidRDefault="00D04A2D" w:rsidP="00926EF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lang w:val="en-US"/>
        </w:rPr>
      </w:pPr>
      <w:r>
        <w:rPr>
          <w:rFonts w:ascii="Arial" w:hAnsi="Arial" w:cs="Arial"/>
          <w:color w:val="262626"/>
          <w:sz w:val="20"/>
          <w:szCs w:val="20"/>
          <w:lang w:val="en-US"/>
        </w:rPr>
        <w:t xml:space="preserve">2 </w:t>
      </w:r>
      <w:proofErr w:type="spellStart"/>
      <w:r>
        <w:rPr>
          <w:rFonts w:ascii="Arial" w:hAnsi="Arial" w:cs="Arial"/>
          <w:color w:val="262626"/>
          <w:sz w:val="20"/>
          <w:szCs w:val="20"/>
          <w:lang w:val="en-US"/>
        </w:rPr>
        <w:t>Монтажный</w:t>
      </w:r>
      <w:proofErr w:type="spellEnd"/>
      <w:r>
        <w:rPr>
          <w:rFonts w:ascii="Arial" w:hAnsi="Arial" w:cs="Arial"/>
          <w:color w:val="262626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20"/>
          <w:szCs w:val="20"/>
          <w:lang w:val="en-US"/>
        </w:rPr>
        <w:t>к</w:t>
      </w:r>
      <w:r w:rsidR="00926EF4" w:rsidRPr="00A41E79">
        <w:rPr>
          <w:rFonts w:ascii="Arial" w:hAnsi="Arial" w:cs="Arial"/>
          <w:color w:val="262626"/>
          <w:sz w:val="20"/>
          <w:szCs w:val="20"/>
          <w:lang w:val="en-US"/>
        </w:rPr>
        <w:t>омплект</w:t>
      </w:r>
      <w:proofErr w:type="spellEnd"/>
    </w:p>
    <w:p w14:paraId="7ABF735B" w14:textId="6333F3FB" w:rsidR="009B402D" w:rsidRPr="009B402D" w:rsidRDefault="00926EF4" w:rsidP="009B40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F01ED7">
        <w:rPr>
          <w:rFonts w:ascii="Arial" w:hAnsi="Arial" w:cs="Arial"/>
          <w:color w:val="262626"/>
          <w:sz w:val="20"/>
          <w:szCs w:val="20"/>
        </w:rPr>
        <w:t>1 Руководство Пользователя</w:t>
      </w:r>
    </w:p>
    <w:p w14:paraId="32D18077" w14:textId="4127021F" w:rsidR="004A06D2" w:rsidRPr="00926EF4" w:rsidRDefault="007A4EF2" w:rsidP="009B40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  <w:r w:rsidRPr="00303C56">
        <w:rPr>
          <w:rFonts w:ascii="Arial Black" w:hAnsi="Arial Black" w:cs="Arial"/>
          <w:b/>
          <w:color w:val="262626"/>
          <w:sz w:val="28"/>
          <w:szCs w:val="28"/>
          <w:u w:val="single"/>
        </w:rPr>
        <w:t>Основные особенности</w:t>
      </w:r>
    </w:p>
    <w:p w14:paraId="4A30EECD" w14:textId="77777777" w:rsidR="00C15A65" w:rsidRPr="00303C56" w:rsidRDefault="00C15A65" w:rsidP="00C15A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  <w:r w:rsidRPr="00303C56">
        <w:rPr>
          <w:rFonts w:ascii="Arial" w:hAnsi="Arial" w:cs="Arial"/>
          <w:b/>
          <w:color w:val="262626"/>
          <w:sz w:val="20"/>
          <w:szCs w:val="20"/>
        </w:rPr>
        <w:t xml:space="preserve">Соответствует стандарту </w:t>
      </w:r>
      <w:r w:rsidRPr="00303C56">
        <w:rPr>
          <w:rFonts w:ascii="Arial" w:hAnsi="Arial" w:cs="Arial"/>
          <w:b/>
          <w:color w:val="262626"/>
          <w:sz w:val="20"/>
          <w:szCs w:val="20"/>
          <w:lang w:val="en-US"/>
        </w:rPr>
        <w:t>IEEE</w:t>
      </w:r>
      <w:r w:rsidRPr="00303C56">
        <w:rPr>
          <w:rFonts w:ascii="Arial" w:hAnsi="Arial" w:cs="Arial"/>
          <w:b/>
          <w:color w:val="262626"/>
          <w:sz w:val="20"/>
          <w:szCs w:val="20"/>
        </w:rPr>
        <w:t xml:space="preserve">802.3, </w:t>
      </w:r>
      <w:r w:rsidRPr="00303C56">
        <w:rPr>
          <w:rFonts w:ascii="Arial" w:hAnsi="Arial" w:cs="Arial"/>
          <w:b/>
          <w:color w:val="262626"/>
          <w:sz w:val="20"/>
          <w:szCs w:val="20"/>
          <w:lang w:val="en-US"/>
        </w:rPr>
        <w:t>IEEE</w:t>
      </w:r>
      <w:r w:rsidRPr="00303C56">
        <w:rPr>
          <w:rFonts w:ascii="Arial" w:hAnsi="Arial" w:cs="Arial"/>
          <w:b/>
          <w:color w:val="262626"/>
          <w:sz w:val="20"/>
          <w:szCs w:val="20"/>
        </w:rPr>
        <w:t xml:space="preserve"> 802.3</w:t>
      </w:r>
      <w:r w:rsidRPr="00303C56">
        <w:rPr>
          <w:rFonts w:ascii="Arial" w:hAnsi="Arial" w:cs="Arial"/>
          <w:b/>
          <w:color w:val="262626"/>
          <w:sz w:val="20"/>
          <w:szCs w:val="20"/>
          <w:lang w:val="en-US"/>
        </w:rPr>
        <w:t>u</w:t>
      </w:r>
      <w:r w:rsidRPr="00303C56">
        <w:rPr>
          <w:rFonts w:ascii="Arial" w:hAnsi="Arial" w:cs="Arial"/>
          <w:b/>
          <w:color w:val="262626"/>
          <w:sz w:val="20"/>
          <w:szCs w:val="20"/>
        </w:rPr>
        <w:t xml:space="preserve">, </w:t>
      </w:r>
      <w:r w:rsidRPr="00303C56">
        <w:rPr>
          <w:rFonts w:ascii="Arial" w:hAnsi="Arial" w:cs="Arial"/>
          <w:b/>
          <w:color w:val="262626"/>
          <w:sz w:val="20"/>
          <w:szCs w:val="20"/>
          <w:lang w:val="en-US"/>
        </w:rPr>
        <w:t>IEEE</w:t>
      </w:r>
      <w:r w:rsidRPr="00303C56">
        <w:rPr>
          <w:rFonts w:ascii="Arial" w:hAnsi="Arial" w:cs="Arial"/>
          <w:b/>
          <w:color w:val="262626"/>
          <w:sz w:val="20"/>
          <w:szCs w:val="20"/>
        </w:rPr>
        <w:t xml:space="preserve"> 802.3</w:t>
      </w:r>
      <w:proofErr w:type="spellStart"/>
      <w:r w:rsidRPr="00303C56">
        <w:rPr>
          <w:rFonts w:ascii="Arial" w:hAnsi="Arial" w:cs="Arial"/>
          <w:b/>
          <w:color w:val="262626"/>
          <w:sz w:val="20"/>
          <w:szCs w:val="20"/>
          <w:lang w:val="en-US"/>
        </w:rPr>
        <w:t>af</w:t>
      </w:r>
      <w:proofErr w:type="spellEnd"/>
      <w:r w:rsidRPr="00303C56">
        <w:rPr>
          <w:rFonts w:ascii="Arial" w:hAnsi="Arial" w:cs="Arial"/>
          <w:b/>
          <w:color w:val="262626"/>
          <w:sz w:val="20"/>
          <w:szCs w:val="20"/>
        </w:rPr>
        <w:t xml:space="preserve">, </w:t>
      </w:r>
      <w:r w:rsidRPr="00303C56">
        <w:rPr>
          <w:rFonts w:ascii="Arial" w:hAnsi="Arial" w:cs="Arial"/>
          <w:b/>
          <w:color w:val="262626"/>
          <w:sz w:val="20"/>
          <w:szCs w:val="20"/>
          <w:lang w:val="en-US"/>
        </w:rPr>
        <w:t>IEEE</w:t>
      </w:r>
      <w:r w:rsidRPr="00303C56">
        <w:rPr>
          <w:rFonts w:ascii="Arial" w:hAnsi="Arial" w:cs="Arial"/>
          <w:b/>
          <w:color w:val="262626"/>
          <w:sz w:val="20"/>
          <w:szCs w:val="20"/>
        </w:rPr>
        <w:t>802.3</w:t>
      </w:r>
      <w:r w:rsidRPr="00303C56">
        <w:rPr>
          <w:rFonts w:ascii="Arial" w:hAnsi="Arial" w:cs="Arial"/>
          <w:b/>
          <w:color w:val="262626"/>
          <w:sz w:val="20"/>
          <w:szCs w:val="20"/>
          <w:lang w:val="en-US"/>
        </w:rPr>
        <w:t>at</w:t>
      </w:r>
    </w:p>
    <w:p w14:paraId="1371EB21" w14:textId="689A3BD0" w:rsidR="004A06D2" w:rsidRDefault="00953BC8" w:rsidP="00C15A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  <w:r w:rsidRPr="00C15A65">
        <w:rPr>
          <w:rFonts w:ascii="Arial" w:hAnsi="Arial" w:cs="Arial"/>
          <w:b/>
          <w:color w:val="262626"/>
          <w:sz w:val="20"/>
          <w:szCs w:val="20"/>
        </w:rPr>
        <w:t>24 порта</w:t>
      </w:r>
      <w:r w:rsidR="004A06D2" w:rsidRPr="00C15A65">
        <w:rPr>
          <w:rFonts w:ascii="Arial" w:hAnsi="Arial" w:cs="Arial"/>
          <w:b/>
          <w:color w:val="262626"/>
          <w:sz w:val="20"/>
          <w:szCs w:val="20"/>
        </w:rPr>
        <w:t xml:space="preserve"> 10/100</w:t>
      </w:r>
      <w:r w:rsidRPr="00C15A65">
        <w:rPr>
          <w:rFonts w:ascii="Arial" w:hAnsi="Arial" w:cs="Arial"/>
          <w:b/>
          <w:color w:val="262626"/>
          <w:sz w:val="20"/>
          <w:szCs w:val="20"/>
        </w:rPr>
        <w:t xml:space="preserve"> Мб/с</w:t>
      </w:r>
      <w:r w:rsidR="004A06D2" w:rsidRPr="00C15A65">
        <w:rPr>
          <w:rFonts w:ascii="Arial" w:hAnsi="Arial" w:cs="Arial"/>
          <w:b/>
          <w:color w:val="262626"/>
          <w:sz w:val="20"/>
          <w:szCs w:val="20"/>
        </w:rPr>
        <w:t xml:space="preserve"> с автомат</w:t>
      </w:r>
      <w:r w:rsidR="003F136F" w:rsidRPr="00C15A65">
        <w:rPr>
          <w:rFonts w:ascii="Arial" w:hAnsi="Arial" w:cs="Arial"/>
          <w:b/>
          <w:color w:val="262626"/>
          <w:sz w:val="20"/>
          <w:szCs w:val="20"/>
        </w:rPr>
        <w:t>ическим определением подключаемых устройств</w:t>
      </w:r>
    </w:p>
    <w:p w14:paraId="7FF59A50" w14:textId="7C092DE3" w:rsidR="0020167D" w:rsidRPr="007C4953" w:rsidRDefault="008B64B1" w:rsidP="00C15A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  <w:lang w:val="en-US"/>
        </w:rPr>
      </w:pPr>
      <w:r w:rsidRPr="008B64B1">
        <w:rPr>
          <w:rFonts w:ascii="Arial" w:hAnsi="Arial" w:cs="Arial"/>
          <w:b/>
          <w:color w:val="333333"/>
          <w:sz w:val="20"/>
          <w:szCs w:val="20"/>
          <w:lang w:val="en-US"/>
        </w:rPr>
        <w:t>Uplink</w:t>
      </w:r>
      <w:r w:rsidR="0069431D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69431D">
        <w:rPr>
          <w:rFonts w:ascii="Arial" w:hAnsi="Arial" w:cs="Arial"/>
          <w:b/>
          <w:color w:val="333333"/>
          <w:sz w:val="20"/>
          <w:szCs w:val="20"/>
          <w:lang w:val="en-US"/>
        </w:rPr>
        <w:t>Gigabit</w:t>
      </w:r>
      <w:r w:rsidRPr="008B64B1">
        <w:rPr>
          <w:rFonts w:ascii="Arial" w:hAnsi="Arial" w:cs="Arial"/>
          <w:b/>
          <w:color w:val="333333"/>
          <w:sz w:val="20"/>
          <w:szCs w:val="20"/>
          <w:lang w:val="en-US"/>
        </w:rPr>
        <w:t xml:space="preserve"> </w:t>
      </w:r>
      <w:r w:rsidR="007C4953">
        <w:rPr>
          <w:rFonts w:ascii="Arial" w:hAnsi="Arial" w:cs="Arial"/>
          <w:b/>
          <w:color w:val="333333"/>
          <w:sz w:val="20"/>
          <w:szCs w:val="20"/>
          <w:lang w:val="en-US"/>
        </w:rPr>
        <w:t xml:space="preserve">2 </w:t>
      </w:r>
      <w:proofErr w:type="spellStart"/>
      <w:r w:rsidR="007C4953">
        <w:rPr>
          <w:rFonts w:ascii="Arial" w:hAnsi="Arial" w:cs="Arial"/>
          <w:b/>
          <w:color w:val="333333"/>
          <w:sz w:val="20"/>
          <w:szCs w:val="20"/>
          <w:lang w:val="en-US"/>
        </w:rPr>
        <w:t>порта</w:t>
      </w:r>
      <w:proofErr w:type="spellEnd"/>
      <w:r w:rsidR="007B126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2F19C27B" w14:textId="64EA03EE" w:rsidR="007C4953" w:rsidRPr="008B64B1" w:rsidRDefault="007C4953" w:rsidP="00C15A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Бюджет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PoE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250W</w:t>
      </w:r>
    </w:p>
    <w:p w14:paraId="145618D9" w14:textId="7688E8CB" w:rsidR="004A06D2" w:rsidRPr="00303C56" w:rsidRDefault="004A06D2" w:rsidP="004A06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  <w:r w:rsidRPr="00303C56">
        <w:rPr>
          <w:rFonts w:ascii="Arial" w:hAnsi="Arial" w:cs="Arial"/>
          <w:b/>
          <w:color w:val="262626"/>
          <w:sz w:val="20"/>
          <w:szCs w:val="20"/>
        </w:rPr>
        <w:t>Все</w:t>
      </w:r>
      <w:r w:rsidR="00953BC8">
        <w:rPr>
          <w:rFonts w:ascii="Arial" w:hAnsi="Arial" w:cs="Arial"/>
          <w:b/>
          <w:color w:val="262626"/>
          <w:sz w:val="20"/>
          <w:szCs w:val="20"/>
        </w:rPr>
        <w:t xml:space="preserve"> 24 </w:t>
      </w:r>
      <w:proofErr w:type="spellStart"/>
      <w:r w:rsidR="007A166F">
        <w:rPr>
          <w:rFonts w:ascii="Arial" w:hAnsi="Arial" w:cs="Arial"/>
          <w:b/>
          <w:color w:val="262626"/>
          <w:sz w:val="20"/>
          <w:szCs w:val="20"/>
          <w:lang w:val="en-US"/>
        </w:rPr>
        <w:t>PoE</w:t>
      </w:r>
      <w:proofErr w:type="spellEnd"/>
      <w:r w:rsidR="007A166F" w:rsidRPr="007A166F">
        <w:rPr>
          <w:rFonts w:ascii="Arial" w:hAnsi="Arial" w:cs="Arial"/>
          <w:b/>
          <w:color w:val="262626"/>
          <w:sz w:val="20"/>
          <w:szCs w:val="20"/>
        </w:rPr>
        <w:t xml:space="preserve"> </w:t>
      </w:r>
      <w:r w:rsidR="00953BC8">
        <w:rPr>
          <w:rFonts w:ascii="Arial" w:hAnsi="Arial" w:cs="Arial"/>
          <w:b/>
          <w:color w:val="262626"/>
          <w:sz w:val="20"/>
          <w:szCs w:val="20"/>
        </w:rPr>
        <w:t>порта</w:t>
      </w:r>
      <w:r w:rsidRPr="00303C56">
        <w:rPr>
          <w:rFonts w:ascii="Arial" w:hAnsi="Arial" w:cs="Arial"/>
          <w:b/>
          <w:color w:val="262626"/>
          <w:sz w:val="20"/>
          <w:szCs w:val="20"/>
        </w:rPr>
        <w:t xml:space="preserve"> поддерживают функцию </w:t>
      </w:r>
      <w:proofErr w:type="spellStart"/>
      <w:r w:rsidRPr="00303C56">
        <w:rPr>
          <w:rFonts w:ascii="Arial" w:hAnsi="Arial" w:cs="Arial"/>
          <w:b/>
          <w:color w:val="262626"/>
          <w:sz w:val="20"/>
          <w:szCs w:val="20"/>
        </w:rPr>
        <w:t>авто</w:t>
      </w:r>
      <w:r w:rsidR="00303C56" w:rsidRPr="00303C56">
        <w:rPr>
          <w:rFonts w:ascii="Arial" w:hAnsi="Arial" w:cs="Arial"/>
          <w:b/>
          <w:color w:val="262626"/>
          <w:sz w:val="20"/>
          <w:szCs w:val="20"/>
        </w:rPr>
        <w:t>определения</w:t>
      </w:r>
      <w:proofErr w:type="spellEnd"/>
      <w:r w:rsidR="003B31E0">
        <w:rPr>
          <w:rFonts w:ascii="Arial" w:hAnsi="Arial" w:cs="Arial"/>
          <w:b/>
          <w:color w:val="262626"/>
          <w:sz w:val="20"/>
          <w:szCs w:val="20"/>
        </w:rPr>
        <w:t xml:space="preserve"> </w:t>
      </w:r>
      <w:r w:rsidR="00303C56" w:rsidRPr="00303C56">
        <w:rPr>
          <w:rFonts w:ascii="Arial" w:hAnsi="Arial" w:cs="Arial"/>
          <w:b/>
          <w:color w:val="262626"/>
          <w:sz w:val="20"/>
          <w:szCs w:val="20"/>
        </w:rPr>
        <w:t>(</w:t>
      </w:r>
      <w:r w:rsidRPr="00303C56">
        <w:rPr>
          <w:rFonts w:ascii="Arial" w:hAnsi="Arial" w:cs="Arial"/>
          <w:b/>
          <w:color w:val="262626"/>
          <w:sz w:val="20"/>
          <w:szCs w:val="20"/>
          <w:lang w:val="en-US"/>
        </w:rPr>
        <w:t>MDI</w:t>
      </w:r>
      <w:r w:rsidRPr="00303C56">
        <w:rPr>
          <w:rFonts w:ascii="Arial" w:hAnsi="Arial" w:cs="Arial"/>
          <w:b/>
          <w:color w:val="262626"/>
          <w:sz w:val="20"/>
          <w:szCs w:val="20"/>
        </w:rPr>
        <w:t>/</w:t>
      </w:r>
      <w:r w:rsidRPr="00303C56">
        <w:rPr>
          <w:rFonts w:ascii="Arial" w:hAnsi="Arial" w:cs="Arial"/>
          <w:b/>
          <w:color w:val="262626"/>
          <w:sz w:val="20"/>
          <w:szCs w:val="20"/>
          <w:lang w:val="en-US"/>
        </w:rPr>
        <w:t>MDIX</w:t>
      </w:r>
      <w:r w:rsidR="00303C56" w:rsidRPr="00303C56">
        <w:rPr>
          <w:rFonts w:ascii="Arial" w:hAnsi="Arial" w:cs="Arial"/>
          <w:b/>
          <w:color w:val="262626"/>
          <w:sz w:val="20"/>
          <w:szCs w:val="20"/>
        </w:rPr>
        <w:t>)</w:t>
      </w:r>
      <w:r w:rsidRPr="00303C56">
        <w:rPr>
          <w:rFonts w:ascii="Arial" w:hAnsi="Arial" w:cs="Arial"/>
          <w:b/>
          <w:color w:val="262626"/>
          <w:sz w:val="20"/>
          <w:szCs w:val="20"/>
        </w:rPr>
        <w:t>.</w:t>
      </w:r>
    </w:p>
    <w:p w14:paraId="1B2A7808" w14:textId="3BCCBDE3" w:rsidR="00C15A65" w:rsidRDefault="00C15A65" w:rsidP="00C15A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  <w:proofErr w:type="spellStart"/>
      <w:r w:rsidRPr="00303C56">
        <w:rPr>
          <w:rFonts w:ascii="Arial" w:hAnsi="Arial" w:cs="Arial"/>
          <w:b/>
          <w:color w:val="262626"/>
          <w:sz w:val="20"/>
          <w:szCs w:val="20"/>
        </w:rPr>
        <w:t>PoE</w:t>
      </w:r>
      <w:proofErr w:type="spellEnd"/>
      <w:r w:rsidRPr="00303C56">
        <w:rPr>
          <w:rFonts w:ascii="Arial" w:hAnsi="Arial" w:cs="Arial"/>
          <w:b/>
          <w:color w:val="262626"/>
          <w:sz w:val="20"/>
          <w:szCs w:val="20"/>
        </w:rPr>
        <w:t xml:space="preserve"> порты поддерживают питание до 30 Вт (стандарт </w:t>
      </w:r>
      <w:r w:rsidRPr="00303C56">
        <w:rPr>
          <w:rFonts w:ascii="Arial" w:hAnsi="Arial" w:cs="Arial"/>
          <w:b/>
          <w:color w:val="262626"/>
          <w:sz w:val="20"/>
          <w:szCs w:val="20"/>
          <w:lang w:val="en-US"/>
        </w:rPr>
        <w:t>IEEE</w:t>
      </w:r>
      <w:r w:rsidRPr="00303C56">
        <w:rPr>
          <w:rFonts w:ascii="Arial" w:hAnsi="Arial" w:cs="Arial"/>
          <w:b/>
          <w:color w:val="262626"/>
          <w:sz w:val="20"/>
          <w:szCs w:val="20"/>
        </w:rPr>
        <w:t>802.</w:t>
      </w:r>
      <w:r>
        <w:rPr>
          <w:rFonts w:ascii="Arial" w:hAnsi="Arial" w:cs="Arial"/>
          <w:b/>
          <w:color w:val="262626"/>
          <w:sz w:val="20"/>
          <w:szCs w:val="20"/>
        </w:rPr>
        <w:t>3</w:t>
      </w:r>
      <w:r>
        <w:rPr>
          <w:rFonts w:ascii="Arial" w:hAnsi="Arial" w:cs="Arial"/>
          <w:b/>
          <w:color w:val="262626"/>
          <w:sz w:val="20"/>
          <w:szCs w:val="20"/>
          <w:lang w:val="en-US"/>
        </w:rPr>
        <w:t>at</w:t>
      </w:r>
      <w:r w:rsidR="00906918">
        <w:rPr>
          <w:rFonts w:ascii="Arial" w:hAnsi="Arial" w:cs="Arial"/>
          <w:b/>
          <w:color w:val="262626"/>
          <w:sz w:val="20"/>
          <w:szCs w:val="20"/>
        </w:rPr>
        <w:t>)</w:t>
      </w:r>
      <w:r w:rsidR="00BA0720" w:rsidRPr="00BA0720">
        <w:rPr>
          <w:rFonts w:ascii="Arial" w:hAnsi="Arial" w:cs="Arial"/>
          <w:b/>
          <w:color w:val="262626"/>
          <w:sz w:val="20"/>
          <w:szCs w:val="20"/>
        </w:rPr>
        <w:t xml:space="preserve">. </w:t>
      </w:r>
    </w:p>
    <w:p w14:paraId="21436B92" w14:textId="68F9F04C" w:rsidR="004A06D2" w:rsidRPr="008B64B1" w:rsidRDefault="004A06D2" w:rsidP="008B64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  <w:r w:rsidRPr="008B64B1">
        <w:rPr>
          <w:rFonts w:ascii="Arial" w:hAnsi="Arial" w:cs="Arial"/>
          <w:b/>
          <w:color w:val="262626"/>
          <w:sz w:val="20"/>
          <w:szCs w:val="20"/>
        </w:rPr>
        <w:t xml:space="preserve">Поддержка </w:t>
      </w:r>
      <w:r w:rsidR="00A5654D" w:rsidRPr="008B64B1">
        <w:rPr>
          <w:rFonts w:ascii="Arial" w:hAnsi="Arial" w:cs="Arial"/>
          <w:b/>
          <w:color w:val="262626"/>
          <w:sz w:val="20"/>
          <w:szCs w:val="20"/>
        </w:rPr>
        <w:t>протокола</w:t>
      </w:r>
      <w:r w:rsidRPr="008B64B1">
        <w:rPr>
          <w:rFonts w:ascii="Arial" w:hAnsi="Arial" w:cs="Arial"/>
          <w:b/>
          <w:color w:val="262626"/>
          <w:sz w:val="20"/>
          <w:szCs w:val="20"/>
        </w:rPr>
        <w:t xml:space="preserve"> IEEE 802.3</w:t>
      </w:r>
      <w:r w:rsidR="00A5654D" w:rsidRPr="008B64B1">
        <w:rPr>
          <w:rFonts w:ascii="Arial" w:hAnsi="Arial" w:cs="Arial"/>
          <w:b/>
          <w:color w:val="262626"/>
          <w:sz w:val="20"/>
          <w:szCs w:val="20"/>
        </w:rPr>
        <w:t xml:space="preserve">x </w:t>
      </w:r>
    </w:p>
    <w:p w14:paraId="32828114" w14:textId="301046CE" w:rsidR="004A06D2" w:rsidRDefault="003B31E0" w:rsidP="004A06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t>А</w:t>
      </w:r>
      <w:r w:rsidR="004A06D2" w:rsidRPr="00303C56">
        <w:rPr>
          <w:rFonts w:ascii="Arial" w:hAnsi="Arial" w:cs="Arial"/>
          <w:b/>
          <w:bCs/>
          <w:color w:val="262626"/>
          <w:sz w:val="20"/>
          <w:szCs w:val="20"/>
        </w:rPr>
        <w:t>втоматическое</w:t>
      </w:r>
      <w:r w:rsidR="004A06D2" w:rsidRPr="00303C56">
        <w:rPr>
          <w:rFonts w:ascii="Arial" w:hAnsi="Arial" w:cs="Arial"/>
          <w:b/>
          <w:color w:val="262626"/>
          <w:sz w:val="20"/>
          <w:szCs w:val="20"/>
        </w:rPr>
        <w:t xml:space="preserve"> </w:t>
      </w:r>
      <w:r w:rsidR="00A5654D">
        <w:rPr>
          <w:rFonts w:ascii="Arial" w:hAnsi="Arial" w:cs="Arial"/>
          <w:b/>
          <w:color w:val="262626"/>
          <w:sz w:val="20"/>
          <w:szCs w:val="20"/>
        </w:rPr>
        <w:t>заполнение</w:t>
      </w:r>
      <w:r w:rsidR="004A06D2" w:rsidRPr="00303C56">
        <w:rPr>
          <w:rFonts w:ascii="Arial" w:hAnsi="Arial" w:cs="Arial"/>
          <w:b/>
          <w:color w:val="262626"/>
          <w:sz w:val="20"/>
          <w:szCs w:val="20"/>
        </w:rPr>
        <w:t xml:space="preserve"> таблицы (</w:t>
      </w:r>
      <w:r w:rsidR="004A06D2" w:rsidRPr="00303C56">
        <w:rPr>
          <w:rFonts w:ascii="Arial" w:hAnsi="Arial" w:cs="Arial"/>
          <w:b/>
          <w:bCs/>
          <w:color w:val="262626"/>
          <w:sz w:val="20"/>
          <w:szCs w:val="20"/>
          <w:lang w:val="en-US"/>
        </w:rPr>
        <w:t>MAC</w:t>
      </w:r>
      <w:r w:rsidR="004A06D2" w:rsidRPr="00303C56">
        <w:rPr>
          <w:rFonts w:ascii="Arial" w:hAnsi="Arial" w:cs="Arial"/>
          <w:b/>
          <w:color w:val="262626"/>
          <w:sz w:val="20"/>
          <w:szCs w:val="20"/>
        </w:rPr>
        <w:t xml:space="preserve">-) </w:t>
      </w:r>
      <w:r w:rsidR="004A06D2" w:rsidRPr="00303C56">
        <w:rPr>
          <w:rFonts w:ascii="Arial" w:hAnsi="Arial" w:cs="Arial"/>
          <w:b/>
          <w:bCs/>
          <w:color w:val="262626"/>
          <w:sz w:val="20"/>
          <w:szCs w:val="20"/>
        </w:rPr>
        <w:t>адресов</w:t>
      </w:r>
      <w:r w:rsidR="004A06D2" w:rsidRPr="00303C56">
        <w:rPr>
          <w:rFonts w:ascii="Arial" w:hAnsi="Arial" w:cs="Arial"/>
          <w:b/>
          <w:color w:val="262626"/>
          <w:sz w:val="20"/>
          <w:szCs w:val="20"/>
        </w:rPr>
        <w:t xml:space="preserve"> и удаление из нее устаревших </w:t>
      </w:r>
      <w:r w:rsidR="004A06D2" w:rsidRPr="00303C56">
        <w:rPr>
          <w:rFonts w:ascii="Arial" w:hAnsi="Arial" w:cs="Arial"/>
          <w:b/>
          <w:bCs/>
          <w:color w:val="262626"/>
          <w:sz w:val="20"/>
          <w:szCs w:val="20"/>
        </w:rPr>
        <w:t>адресов</w:t>
      </w:r>
      <w:r w:rsidR="004A06D2" w:rsidRPr="00303C56">
        <w:rPr>
          <w:rFonts w:ascii="Arial" w:hAnsi="Arial" w:cs="Arial"/>
          <w:b/>
          <w:color w:val="262626"/>
          <w:sz w:val="20"/>
          <w:szCs w:val="20"/>
        </w:rPr>
        <w:t>.</w:t>
      </w:r>
    </w:p>
    <w:p w14:paraId="76F82779" w14:textId="275F1489" w:rsidR="00A5654D" w:rsidRPr="00303C56" w:rsidRDefault="00A5654D" w:rsidP="004A06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t>Максимальное количество адресов 4К</w:t>
      </w:r>
    </w:p>
    <w:p w14:paraId="539EA937" w14:textId="4231AE3C" w:rsidR="004A06D2" w:rsidRDefault="004A06D2" w:rsidP="004A06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  <w:r w:rsidRPr="00303C56">
        <w:rPr>
          <w:rFonts w:ascii="Arial" w:hAnsi="Arial" w:cs="Arial"/>
          <w:b/>
          <w:color w:val="262626"/>
          <w:sz w:val="20"/>
          <w:szCs w:val="20"/>
        </w:rPr>
        <w:t xml:space="preserve">Светодиодные индикаторы контроля </w:t>
      </w:r>
      <w:r w:rsidR="00630B1C" w:rsidRPr="00630B1C">
        <w:rPr>
          <w:rFonts w:ascii="Arial" w:hAnsi="Arial" w:cs="Arial"/>
          <w:b/>
          <w:color w:val="262626"/>
          <w:sz w:val="20"/>
          <w:szCs w:val="20"/>
        </w:rPr>
        <w:t xml:space="preserve"> </w:t>
      </w:r>
      <w:r w:rsidR="00630B1C">
        <w:rPr>
          <w:rFonts w:ascii="Arial" w:hAnsi="Arial" w:cs="Arial"/>
          <w:b/>
          <w:color w:val="262626"/>
          <w:sz w:val="20"/>
          <w:szCs w:val="20"/>
        </w:rPr>
        <w:t xml:space="preserve">подачи </w:t>
      </w:r>
      <w:r w:rsidR="00C75224">
        <w:rPr>
          <w:rFonts w:ascii="Arial" w:hAnsi="Arial" w:cs="Arial"/>
          <w:b/>
          <w:color w:val="262626"/>
          <w:sz w:val="20"/>
          <w:szCs w:val="20"/>
        </w:rPr>
        <w:t>питания, подключения</w:t>
      </w:r>
      <w:r w:rsidRPr="00303C56">
        <w:rPr>
          <w:rFonts w:ascii="Arial" w:hAnsi="Arial" w:cs="Arial"/>
          <w:b/>
          <w:color w:val="262626"/>
          <w:sz w:val="20"/>
          <w:szCs w:val="20"/>
        </w:rPr>
        <w:t>,</w:t>
      </w:r>
      <w:r w:rsidR="00C75224">
        <w:rPr>
          <w:rFonts w:ascii="Arial" w:hAnsi="Arial" w:cs="Arial"/>
          <w:b/>
          <w:color w:val="262626"/>
          <w:sz w:val="20"/>
          <w:szCs w:val="20"/>
        </w:rPr>
        <w:t xml:space="preserve"> </w:t>
      </w:r>
      <w:r w:rsidRPr="00303C56">
        <w:rPr>
          <w:rFonts w:ascii="Arial" w:hAnsi="Arial" w:cs="Arial"/>
          <w:b/>
          <w:color w:val="262626"/>
          <w:sz w:val="20"/>
          <w:szCs w:val="20"/>
        </w:rPr>
        <w:t xml:space="preserve"> активности и скорости</w:t>
      </w:r>
      <w:r w:rsidR="003F136F">
        <w:rPr>
          <w:rFonts w:ascii="Arial" w:hAnsi="Arial" w:cs="Arial"/>
          <w:b/>
          <w:color w:val="262626"/>
          <w:sz w:val="20"/>
          <w:szCs w:val="20"/>
        </w:rPr>
        <w:t xml:space="preserve"> передачи</w:t>
      </w:r>
      <w:r w:rsidR="0016318B">
        <w:rPr>
          <w:rFonts w:ascii="Arial" w:hAnsi="Arial" w:cs="Arial"/>
          <w:b/>
          <w:color w:val="262626"/>
          <w:sz w:val="20"/>
          <w:szCs w:val="20"/>
        </w:rPr>
        <w:t>.</w:t>
      </w:r>
    </w:p>
    <w:p w14:paraId="7379E3A3" w14:textId="77777777" w:rsidR="009B402D" w:rsidRDefault="002437A0" w:rsidP="00926EF4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8"/>
          <w:szCs w:val="28"/>
        </w:rPr>
      </w:pPr>
      <w:r w:rsidRPr="002437A0">
        <w:rPr>
          <w:rFonts w:ascii="Arial Black" w:hAnsi="Arial Black" w:cs="Arial"/>
          <w:b/>
          <w:color w:val="262626"/>
          <w:sz w:val="28"/>
          <w:szCs w:val="28"/>
        </w:rPr>
        <w:t>Технические характеристики</w:t>
      </w:r>
    </w:p>
    <w:bookmarkStart w:id="0" w:name="_MON_1545640702"/>
    <w:bookmarkEnd w:id="0"/>
    <w:p w14:paraId="08CE91BA" w14:textId="7412F7A9" w:rsidR="004A06D2" w:rsidRPr="00926EF4" w:rsidRDefault="00BC3970" w:rsidP="00926EF4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0"/>
          <w:szCs w:val="20"/>
        </w:rPr>
        <w:object w:dxaOrig="9518" w:dyaOrig="5187" w14:anchorId="1FDB9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86.5pt" o:ole="">
            <v:imagedata r:id="rId7" o:title=""/>
          </v:shape>
          <o:OLEObject Type="Embed" ProgID="Excel.Sheet.12" ShapeID="_x0000_i1025" DrawAspect="Content" ObjectID="_1546759934" r:id="rId8"/>
        </w:object>
      </w:r>
    </w:p>
    <w:p w14:paraId="22300A82" w14:textId="77777777" w:rsidR="003F44D3" w:rsidRDefault="003F44D3" w:rsidP="00464F29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color w:val="262626"/>
          <w:sz w:val="28"/>
          <w:szCs w:val="28"/>
        </w:rPr>
      </w:pPr>
    </w:p>
    <w:p w14:paraId="48C2ED45" w14:textId="77777777" w:rsidR="001003D4" w:rsidRDefault="001003D4" w:rsidP="001003D4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color w:val="262626"/>
          <w:sz w:val="28"/>
          <w:szCs w:val="28"/>
        </w:rPr>
      </w:pPr>
    </w:p>
    <w:p w14:paraId="247AAE2E" w14:textId="4D6C248C" w:rsidR="00E368AA" w:rsidRDefault="00464F29" w:rsidP="001003D4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color w:val="262626"/>
          <w:sz w:val="28"/>
          <w:szCs w:val="28"/>
        </w:rPr>
      </w:pPr>
      <w:r w:rsidRPr="00464F29">
        <w:rPr>
          <w:rFonts w:ascii="Arial Black" w:hAnsi="Arial Black" w:cs="Arial"/>
          <w:color w:val="262626"/>
          <w:sz w:val="28"/>
          <w:szCs w:val="28"/>
        </w:rPr>
        <w:lastRenderedPageBreak/>
        <w:t>Инструкция по эксплуатации</w:t>
      </w:r>
    </w:p>
    <w:p w14:paraId="501F9DD5" w14:textId="77777777" w:rsidR="003C5B60" w:rsidRPr="00464F29" w:rsidRDefault="003C5B60" w:rsidP="00464F29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color w:val="262626"/>
          <w:sz w:val="28"/>
          <w:szCs w:val="28"/>
        </w:rPr>
      </w:pPr>
    </w:p>
    <w:p w14:paraId="113CBB0B" w14:textId="62A7EE73" w:rsidR="001003D4" w:rsidRPr="00B22975" w:rsidRDefault="00E368AA" w:rsidP="00F65CA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66DF1">
        <w:rPr>
          <w:rFonts w:ascii="Times New Roman" w:hAnsi="Times New Roman" w:cs="Times New Roman"/>
          <w:b/>
          <w:color w:val="262626"/>
          <w:sz w:val="28"/>
          <w:szCs w:val="28"/>
        </w:rPr>
        <w:t>Внешний вид</w:t>
      </w:r>
    </w:p>
    <w:p w14:paraId="743ABC46" w14:textId="5A317278" w:rsidR="001003D4" w:rsidRDefault="00C15A65" w:rsidP="00B229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0"/>
          <w:szCs w:val="20"/>
        </w:rPr>
      </w:pPr>
      <w:r>
        <w:rPr>
          <w:rFonts w:ascii="Arial" w:hAnsi="Arial" w:cs="Arial"/>
          <w:b/>
          <w:noProof/>
          <w:color w:val="262626"/>
          <w:sz w:val="20"/>
          <w:szCs w:val="20"/>
          <w:lang w:eastAsia="ru-RU"/>
        </w:rPr>
        <w:drawing>
          <wp:inline distT="0" distB="0" distL="0" distR="0" wp14:anchorId="4099334D" wp14:editId="25F8F08F">
            <wp:extent cx="5200650" cy="31146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0EF93" w14:textId="77777777" w:rsidR="00F65CA3" w:rsidRPr="00F65CA3" w:rsidRDefault="00F65CA3" w:rsidP="00F65CA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</w:p>
    <w:p w14:paraId="661FCFDA" w14:textId="1B335474" w:rsidR="00E368AA" w:rsidRPr="00A41E79" w:rsidRDefault="00E368AA" w:rsidP="00E22E1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534FF5EB" w14:textId="77777777" w:rsidR="00F65CA3" w:rsidRDefault="00F65CA3" w:rsidP="00F65C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</w:p>
    <w:p w14:paraId="22F5215D" w14:textId="007FBB9E" w:rsidR="00F65CA3" w:rsidRDefault="009E62B8" w:rsidP="00F65C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  <w:r w:rsidRPr="00A41E79">
        <w:rPr>
          <w:rFonts w:ascii="Arial" w:hAnsi="Arial" w:cs="Arial"/>
          <w:color w:val="262626"/>
          <w:sz w:val="20"/>
          <w:szCs w:val="20"/>
        </w:rPr>
        <w:t xml:space="preserve">А: </w:t>
      </w:r>
      <w:r w:rsidR="00E22E1B" w:rsidRPr="00F01ED7">
        <w:rPr>
          <w:rFonts w:ascii="Arial" w:hAnsi="Arial" w:cs="Arial"/>
          <w:color w:val="262626"/>
          <w:sz w:val="20"/>
          <w:szCs w:val="20"/>
        </w:rPr>
        <w:t>Индикатор</w:t>
      </w:r>
      <w:r w:rsidR="00D513EE" w:rsidRPr="00F01ED7">
        <w:rPr>
          <w:rFonts w:ascii="Arial" w:hAnsi="Arial" w:cs="Arial"/>
          <w:color w:val="262626"/>
          <w:sz w:val="20"/>
          <w:szCs w:val="20"/>
        </w:rPr>
        <w:t>ы</w:t>
      </w:r>
      <w:r w:rsidR="00E22E1B" w:rsidRPr="00F01ED7">
        <w:rPr>
          <w:rFonts w:ascii="Arial" w:hAnsi="Arial" w:cs="Arial"/>
          <w:color w:val="262626"/>
          <w:sz w:val="20"/>
          <w:szCs w:val="20"/>
        </w:rPr>
        <w:t xml:space="preserve"> работы</w:t>
      </w:r>
    </w:p>
    <w:p w14:paraId="6D75D3AE" w14:textId="3E08B483" w:rsidR="009E62B8" w:rsidRPr="00F65CA3" w:rsidRDefault="009E62B8" w:rsidP="00F65C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  <w:r w:rsidRPr="00A41E79">
        <w:rPr>
          <w:rFonts w:ascii="Arial" w:hAnsi="Arial" w:cs="Arial"/>
          <w:color w:val="262626"/>
          <w:sz w:val="20"/>
          <w:szCs w:val="20"/>
          <w:lang w:val="en-US"/>
        </w:rPr>
        <w:t>B</w:t>
      </w:r>
      <w:r w:rsidRPr="00F01ED7">
        <w:rPr>
          <w:rFonts w:ascii="Arial" w:hAnsi="Arial" w:cs="Arial"/>
          <w:color w:val="262626"/>
          <w:sz w:val="20"/>
          <w:szCs w:val="20"/>
        </w:rPr>
        <w:t>: 8</w:t>
      </w:r>
      <w:r w:rsidRPr="00A41E79">
        <w:rPr>
          <w:rFonts w:ascii="Arial" w:hAnsi="Arial" w:cs="Arial"/>
          <w:color w:val="262626"/>
          <w:sz w:val="20"/>
          <w:szCs w:val="20"/>
          <w:lang w:val="en-US"/>
        </w:rPr>
        <w:t>x</w:t>
      </w:r>
      <w:r w:rsidRPr="00F01ED7">
        <w:rPr>
          <w:rFonts w:ascii="Arial" w:hAnsi="Arial" w:cs="Arial"/>
          <w:color w:val="262626"/>
          <w:sz w:val="20"/>
          <w:szCs w:val="20"/>
        </w:rPr>
        <w:t>100</w:t>
      </w:r>
      <w:r w:rsidRPr="00A41E79">
        <w:rPr>
          <w:rFonts w:ascii="Arial" w:hAnsi="Arial" w:cs="Arial"/>
          <w:color w:val="262626"/>
          <w:sz w:val="20"/>
          <w:szCs w:val="20"/>
          <w:lang w:val="en-US"/>
        </w:rPr>
        <w:t>M</w:t>
      </w:r>
      <w:r w:rsidRPr="00F01ED7">
        <w:rPr>
          <w:rFonts w:ascii="Arial" w:hAnsi="Arial" w:cs="Arial"/>
          <w:color w:val="262626"/>
          <w:sz w:val="20"/>
          <w:szCs w:val="20"/>
        </w:rPr>
        <w:t xml:space="preserve"> </w:t>
      </w:r>
      <w:r w:rsidR="00F65CA3">
        <w:rPr>
          <w:rFonts w:ascii="Arial" w:hAnsi="Arial" w:cs="Arial"/>
          <w:color w:val="262626"/>
          <w:sz w:val="20"/>
          <w:szCs w:val="20"/>
        </w:rPr>
        <w:t xml:space="preserve">Порты </w:t>
      </w:r>
      <w:proofErr w:type="spellStart"/>
      <w:r w:rsidR="00F65CA3">
        <w:rPr>
          <w:rFonts w:ascii="Arial" w:hAnsi="Arial" w:cs="Arial"/>
          <w:color w:val="262626"/>
          <w:sz w:val="20"/>
          <w:szCs w:val="20"/>
          <w:lang w:val="en-US"/>
        </w:rPr>
        <w:t>PoE</w:t>
      </w:r>
      <w:proofErr w:type="spellEnd"/>
    </w:p>
    <w:p w14:paraId="764513EB" w14:textId="79AB03A8" w:rsidR="00F65CA3" w:rsidRPr="007C4953" w:rsidRDefault="009E62B8" w:rsidP="00F65C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  <w:r w:rsidRPr="00A41E79">
        <w:rPr>
          <w:rFonts w:ascii="Arial" w:hAnsi="Arial" w:cs="Arial"/>
          <w:color w:val="262626"/>
          <w:sz w:val="20"/>
          <w:szCs w:val="20"/>
          <w:lang w:val="en-US"/>
        </w:rPr>
        <w:t>C</w:t>
      </w:r>
      <w:r w:rsidRPr="00F01ED7">
        <w:rPr>
          <w:rFonts w:ascii="Arial" w:hAnsi="Arial" w:cs="Arial"/>
          <w:color w:val="262626"/>
          <w:sz w:val="20"/>
          <w:szCs w:val="20"/>
        </w:rPr>
        <w:t xml:space="preserve">: </w:t>
      </w:r>
      <w:r w:rsidR="007C4953">
        <w:rPr>
          <w:rFonts w:ascii="Arial" w:hAnsi="Arial" w:cs="Arial"/>
          <w:color w:val="262626"/>
          <w:sz w:val="20"/>
          <w:szCs w:val="20"/>
        </w:rPr>
        <w:t xml:space="preserve">2 </w:t>
      </w:r>
      <w:r w:rsidR="007C4953">
        <w:rPr>
          <w:rFonts w:ascii="Arial" w:hAnsi="Arial" w:cs="Arial"/>
          <w:color w:val="262626"/>
          <w:sz w:val="20"/>
          <w:szCs w:val="20"/>
          <w:lang w:val="en-US"/>
        </w:rPr>
        <w:t>Gigabit</w:t>
      </w:r>
      <w:r w:rsidR="007C4953" w:rsidRPr="001F1908">
        <w:rPr>
          <w:rFonts w:ascii="Arial" w:hAnsi="Arial" w:cs="Arial"/>
          <w:color w:val="262626"/>
          <w:sz w:val="20"/>
          <w:szCs w:val="20"/>
        </w:rPr>
        <w:t xml:space="preserve"> </w:t>
      </w:r>
      <w:r w:rsidR="007C4953">
        <w:rPr>
          <w:rFonts w:ascii="Arial" w:hAnsi="Arial" w:cs="Arial"/>
          <w:color w:val="262626"/>
          <w:sz w:val="20"/>
          <w:szCs w:val="20"/>
          <w:lang w:val="en-US"/>
        </w:rPr>
        <w:t>Up</w:t>
      </w:r>
      <w:r w:rsidR="007C4953">
        <w:rPr>
          <w:rFonts w:ascii="Arial" w:hAnsi="Arial" w:cs="Arial"/>
          <w:color w:val="262626"/>
          <w:sz w:val="20"/>
          <w:szCs w:val="20"/>
        </w:rPr>
        <w:t xml:space="preserve"> </w:t>
      </w:r>
      <w:r w:rsidRPr="00A41E79">
        <w:rPr>
          <w:rFonts w:ascii="Arial" w:hAnsi="Arial" w:cs="Arial"/>
          <w:color w:val="262626"/>
          <w:sz w:val="20"/>
          <w:szCs w:val="20"/>
          <w:lang w:val="en-US"/>
        </w:rPr>
        <w:t>link</w:t>
      </w:r>
      <w:r w:rsidRPr="00F01ED7">
        <w:rPr>
          <w:rFonts w:ascii="Arial" w:hAnsi="Arial" w:cs="Arial"/>
          <w:color w:val="262626"/>
          <w:sz w:val="20"/>
          <w:szCs w:val="20"/>
        </w:rPr>
        <w:t xml:space="preserve"> </w:t>
      </w:r>
      <w:r w:rsidR="007C4953">
        <w:rPr>
          <w:rFonts w:ascii="Arial" w:hAnsi="Arial" w:cs="Arial"/>
          <w:color w:val="262626"/>
          <w:sz w:val="20"/>
          <w:szCs w:val="20"/>
        </w:rPr>
        <w:t>Порт</w:t>
      </w:r>
    </w:p>
    <w:p w14:paraId="5C46B338" w14:textId="310DB77D" w:rsidR="009E62B8" w:rsidRDefault="009E62B8" w:rsidP="00F65C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  <w:r w:rsidRPr="00A41E79">
        <w:rPr>
          <w:rFonts w:ascii="Arial" w:hAnsi="Arial" w:cs="Arial"/>
          <w:color w:val="262626"/>
          <w:sz w:val="20"/>
          <w:szCs w:val="20"/>
          <w:lang w:val="en-US"/>
        </w:rPr>
        <w:t>D</w:t>
      </w:r>
      <w:r w:rsidRPr="00F01ED7">
        <w:rPr>
          <w:rFonts w:ascii="Arial" w:hAnsi="Arial" w:cs="Arial"/>
          <w:color w:val="262626"/>
          <w:sz w:val="20"/>
          <w:szCs w:val="20"/>
        </w:rPr>
        <w:t xml:space="preserve">: </w:t>
      </w:r>
      <w:r w:rsidRPr="00A41E79">
        <w:rPr>
          <w:rFonts w:ascii="Arial" w:hAnsi="Arial" w:cs="Arial"/>
          <w:color w:val="262626"/>
          <w:sz w:val="20"/>
          <w:szCs w:val="20"/>
        </w:rPr>
        <w:t>Подключение кабеля питания 100-240В / 50-60 Гц</w:t>
      </w:r>
    </w:p>
    <w:p w14:paraId="6ADC06E0" w14:textId="77777777" w:rsidR="00A41E79" w:rsidRPr="0022056C" w:rsidRDefault="00A41E79" w:rsidP="009E62B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1600AE7F" w14:textId="77777777" w:rsidR="00A41E79" w:rsidRDefault="00A41E79" w:rsidP="009E62B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1C91C29A" w14:textId="41F929F6" w:rsidR="00A41E79" w:rsidRDefault="00A41E79" w:rsidP="00671C2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1DFA32C8" w14:textId="0ECB8C53" w:rsidR="00733E92" w:rsidRDefault="00A41E79" w:rsidP="00671C2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66DF1">
        <w:rPr>
          <w:rFonts w:ascii="Times New Roman" w:hAnsi="Times New Roman" w:cs="Times New Roman"/>
          <w:b/>
          <w:color w:val="262626"/>
          <w:sz w:val="28"/>
          <w:szCs w:val="28"/>
        </w:rPr>
        <w:t>Индика</w:t>
      </w:r>
      <w:r w:rsidR="009D0097" w:rsidRPr="00766DF1">
        <w:rPr>
          <w:rFonts w:ascii="Times New Roman" w:hAnsi="Times New Roman" w:cs="Times New Roman"/>
          <w:b/>
          <w:color w:val="262626"/>
          <w:sz w:val="28"/>
          <w:szCs w:val="28"/>
        </w:rPr>
        <w:t>торы</w:t>
      </w:r>
      <w:r w:rsidR="00671C2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работы устройства</w:t>
      </w:r>
    </w:p>
    <w:p w14:paraId="31D30A58" w14:textId="77777777" w:rsidR="00671C28" w:rsidRPr="00671C28" w:rsidRDefault="00671C28" w:rsidP="00671C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bookmarkStart w:id="1" w:name="_MON_1545487591"/>
    <w:bookmarkEnd w:id="1"/>
    <w:p w14:paraId="410B1F8A" w14:textId="4D827975" w:rsidR="00671C28" w:rsidRDefault="00630B1C" w:rsidP="00671C28">
      <w:pPr>
        <w:pStyle w:val="a3"/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object w:dxaOrig="10327" w:dyaOrig="3214" w14:anchorId="6D7F0B73">
          <v:shape id="_x0000_i1026" type="#_x0000_t75" style="width:444pt;height:215.25pt" o:ole="">
            <v:imagedata r:id="rId10" o:title=""/>
          </v:shape>
          <o:OLEObject Type="Embed" ProgID="Excel.Sheet.12" ShapeID="_x0000_i1026" DrawAspect="Content" ObjectID="_1546759935" r:id="rId11"/>
        </w:object>
      </w:r>
    </w:p>
    <w:p w14:paraId="00910927" w14:textId="5718DBBB" w:rsidR="00465B3C" w:rsidRDefault="00465B3C" w:rsidP="00671C28">
      <w:pPr>
        <w:pStyle w:val="a3"/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6FB28879" w14:textId="2F2A72B5" w:rsidR="00465B3C" w:rsidRDefault="00465B3C" w:rsidP="00671C28">
      <w:pPr>
        <w:pStyle w:val="a3"/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0A7F6133" w14:textId="53C09407" w:rsidR="00465B3C" w:rsidRDefault="00465B3C" w:rsidP="00671C28">
      <w:pPr>
        <w:pStyle w:val="a3"/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1DFBBAB8" w14:textId="77777777" w:rsidR="00465B3C" w:rsidRPr="00671C28" w:rsidRDefault="00465B3C" w:rsidP="00671C2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14:paraId="37B73724" w14:textId="33E4D9AA" w:rsidR="00D513EE" w:rsidRPr="00A41E79" w:rsidRDefault="00D513EE" w:rsidP="009E62B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1C11FE4C" w14:textId="05C3FA51" w:rsidR="00B22975" w:rsidRDefault="00B22975" w:rsidP="00671C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14:paraId="2F2C9E4E" w14:textId="77777777" w:rsidR="0022056C" w:rsidRDefault="0022056C" w:rsidP="0022056C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14:paraId="71E03A45" w14:textId="77777777" w:rsidR="0022056C" w:rsidRDefault="0022056C" w:rsidP="0022056C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bookmarkStart w:id="2" w:name="_GoBack"/>
      <w:bookmarkEnd w:id="2"/>
    </w:p>
    <w:p w14:paraId="683E00EF" w14:textId="5DC1E0F7" w:rsidR="003F3795" w:rsidRPr="00465B3C" w:rsidRDefault="00B22975" w:rsidP="00465B3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65B3C">
        <w:rPr>
          <w:rFonts w:ascii="Times New Roman" w:hAnsi="Times New Roman" w:cs="Times New Roman"/>
          <w:b/>
          <w:color w:val="262626"/>
          <w:sz w:val="28"/>
          <w:szCs w:val="28"/>
        </w:rPr>
        <w:t>Схема подключения</w:t>
      </w:r>
    </w:p>
    <w:p w14:paraId="40A5F167" w14:textId="392AE34C" w:rsidR="00B22975" w:rsidRDefault="00B22975" w:rsidP="00B2297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14:paraId="3D5E9D25" w14:textId="71BF79AB" w:rsidR="00B22975" w:rsidRDefault="00B22975" w:rsidP="00B2297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14:paraId="59AB7E2B" w14:textId="77777777" w:rsidR="00B22975" w:rsidRPr="00B22975" w:rsidRDefault="00B22975" w:rsidP="00B22975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14:paraId="4760FA66" w14:textId="2AECFCC8" w:rsidR="004D7CA0" w:rsidRPr="00D72EA1" w:rsidRDefault="00B22975" w:rsidP="00B229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noProof/>
          <w:color w:val="262626"/>
          <w:sz w:val="20"/>
          <w:szCs w:val="20"/>
          <w:lang w:eastAsia="ru-RU"/>
        </w:rPr>
        <w:drawing>
          <wp:inline distT="0" distB="0" distL="0" distR="0" wp14:anchorId="055DAB96" wp14:editId="5CFF5C7D">
            <wp:extent cx="5495925" cy="2905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B5F6F" w14:textId="77777777" w:rsidR="00F202F9" w:rsidRDefault="00F202F9" w:rsidP="00F202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0"/>
          <w:szCs w:val="20"/>
        </w:rPr>
      </w:pPr>
    </w:p>
    <w:p w14:paraId="04B3CC68" w14:textId="77777777" w:rsidR="00F202F9" w:rsidRDefault="00F202F9" w:rsidP="00F202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0"/>
          <w:szCs w:val="20"/>
        </w:rPr>
      </w:pPr>
    </w:p>
    <w:p w14:paraId="48A4560A" w14:textId="77777777" w:rsidR="00F202F9" w:rsidRDefault="00F202F9" w:rsidP="00F202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sz w:val="20"/>
          <w:szCs w:val="20"/>
        </w:rPr>
      </w:pPr>
    </w:p>
    <w:p w14:paraId="329F1D2B" w14:textId="6780BC1B" w:rsidR="00766DF1" w:rsidRDefault="00F202F9" w:rsidP="00F202F9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2"/>
          <w:szCs w:val="22"/>
        </w:rPr>
      </w:pPr>
      <w:r w:rsidRPr="00F202F9">
        <w:rPr>
          <w:rFonts w:ascii="Arial Black" w:hAnsi="Arial Black" w:cs="Arial"/>
          <w:b/>
          <w:color w:val="262626"/>
          <w:sz w:val="22"/>
          <w:szCs w:val="22"/>
        </w:rPr>
        <w:t>!Важно!</w:t>
      </w:r>
    </w:p>
    <w:p w14:paraId="50BD3F22" w14:textId="072BE7B4" w:rsidR="008F5150" w:rsidRDefault="008F5150" w:rsidP="00F202F9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2"/>
          <w:szCs w:val="22"/>
        </w:rPr>
      </w:pPr>
    </w:p>
    <w:p w14:paraId="3E234857" w14:textId="07C33D0B" w:rsidR="008F5150" w:rsidRPr="0007579D" w:rsidRDefault="008F5150" w:rsidP="008F515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780BCC">
        <w:rPr>
          <w:rFonts w:ascii="Arial" w:hAnsi="Arial" w:cs="Arial"/>
          <w:b/>
          <w:color w:val="262626"/>
          <w:sz w:val="20"/>
          <w:szCs w:val="20"/>
        </w:rPr>
        <w:t xml:space="preserve">Установка </w:t>
      </w:r>
      <w:proofErr w:type="spellStart"/>
      <w:r w:rsidRPr="00780BCC">
        <w:rPr>
          <w:rFonts w:ascii="Arial" w:hAnsi="Arial" w:cs="Arial"/>
          <w:b/>
          <w:color w:val="262626"/>
          <w:sz w:val="20"/>
          <w:szCs w:val="20"/>
          <w:lang w:val="en-US"/>
        </w:rPr>
        <w:t>PoE</w:t>
      </w:r>
      <w:proofErr w:type="spellEnd"/>
      <w:r w:rsidRPr="00780BCC">
        <w:rPr>
          <w:rFonts w:ascii="Arial" w:hAnsi="Arial" w:cs="Arial"/>
          <w:b/>
          <w:color w:val="262626"/>
          <w:sz w:val="20"/>
          <w:szCs w:val="20"/>
        </w:rPr>
        <w:t xml:space="preserve"> коммутатора</w:t>
      </w:r>
      <w:r w:rsidR="00671C28">
        <w:rPr>
          <w:rFonts w:ascii="Arial" w:hAnsi="Arial" w:cs="Arial"/>
          <w:color w:val="262626"/>
          <w:sz w:val="20"/>
          <w:szCs w:val="20"/>
        </w:rPr>
        <w:t>: У</w:t>
      </w:r>
      <w:r>
        <w:rPr>
          <w:rFonts w:ascii="Arial" w:hAnsi="Arial" w:cs="Arial"/>
          <w:color w:val="262626"/>
          <w:sz w:val="20"/>
          <w:szCs w:val="20"/>
        </w:rPr>
        <w:t>стройство необходимо устанавливать в стойку в хорошо проветриваемом помещении</w:t>
      </w:r>
      <w:r w:rsidR="00671C28">
        <w:rPr>
          <w:rFonts w:ascii="Arial" w:hAnsi="Arial" w:cs="Arial"/>
          <w:color w:val="262626"/>
          <w:sz w:val="20"/>
          <w:szCs w:val="20"/>
        </w:rPr>
        <w:t>.</w:t>
      </w:r>
    </w:p>
    <w:p w14:paraId="3A648A88" w14:textId="77777777" w:rsidR="008F5150" w:rsidRDefault="008F5150" w:rsidP="00F202F9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color w:val="262626"/>
          <w:sz w:val="22"/>
          <w:szCs w:val="22"/>
        </w:rPr>
      </w:pPr>
    </w:p>
    <w:p w14:paraId="495713B0" w14:textId="248B2B58" w:rsidR="00766DF1" w:rsidRDefault="00766DF1" w:rsidP="00F202F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18"/>
          <w:szCs w:val="18"/>
        </w:rPr>
      </w:pPr>
      <w:r w:rsidRPr="00F202F9">
        <w:rPr>
          <w:rFonts w:ascii="Arial" w:hAnsi="Arial" w:cs="Arial"/>
          <w:b/>
          <w:color w:val="FF0000"/>
          <w:sz w:val="18"/>
          <w:szCs w:val="18"/>
        </w:rPr>
        <w:t xml:space="preserve">Убедитесь, что подключаемые устройства соответствуют стандарту </w:t>
      </w:r>
      <w:r w:rsidRPr="00F202F9">
        <w:rPr>
          <w:rFonts w:ascii="Arial" w:hAnsi="Arial" w:cs="Arial"/>
          <w:b/>
          <w:color w:val="FF0000"/>
          <w:sz w:val="18"/>
          <w:szCs w:val="18"/>
          <w:lang w:val="en-US"/>
        </w:rPr>
        <w:t>IEEE</w:t>
      </w:r>
      <w:r w:rsidRPr="00F202F9">
        <w:rPr>
          <w:rFonts w:ascii="Arial" w:hAnsi="Arial" w:cs="Arial"/>
          <w:b/>
          <w:color w:val="FF0000"/>
          <w:sz w:val="18"/>
          <w:szCs w:val="18"/>
        </w:rPr>
        <w:t>802.3</w:t>
      </w:r>
      <w:proofErr w:type="spellStart"/>
      <w:r w:rsidRPr="00F202F9">
        <w:rPr>
          <w:rFonts w:ascii="Arial" w:hAnsi="Arial" w:cs="Arial"/>
          <w:b/>
          <w:color w:val="FF0000"/>
          <w:sz w:val="18"/>
          <w:szCs w:val="18"/>
          <w:lang w:val="en-US"/>
        </w:rPr>
        <w:t>af</w:t>
      </w:r>
      <w:proofErr w:type="spellEnd"/>
      <w:r w:rsidRPr="00F202F9">
        <w:rPr>
          <w:rFonts w:ascii="Arial" w:hAnsi="Arial" w:cs="Arial"/>
          <w:b/>
          <w:color w:val="FF0000"/>
          <w:sz w:val="18"/>
          <w:szCs w:val="18"/>
        </w:rPr>
        <w:t>/</w:t>
      </w:r>
      <w:r w:rsidRPr="00F202F9">
        <w:rPr>
          <w:rFonts w:ascii="Arial" w:hAnsi="Arial" w:cs="Arial"/>
          <w:b/>
          <w:color w:val="FF0000"/>
          <w:sz w:val="18"/>
          <w:szCs w:val="18"/>
          <w:lang w:val="en-US"/>
        </w:rPr>
        <w:t>at</w:t>
      </w:r>
      <w:r w:rsidRPr="00F202F9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7AFE6BB4" w14:textId="0EA1923F" w:rsidR="00766DF1" w:rsidRPr="00F01ED7" w:rsidRDefault="00766DF1" w:rsidP="00766DF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0D76E09D" w14:textId="333ADA85" w:rsidR="00766DF1" w:rsidRDefault="00766DF1" w:rsidP="00766DF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proofErr w:type="spellStart"/>
      <w:r w:rsidRPr="00A41E79">
        <w:rPr>
          <w:rFonts w:ascii="Arial" w:hAnsi="Arial" w:cs="Arial"/>
          <w:b/>
          <w:color w:val="262626"/>
          <w:sz w:val="20"/>
          <w:szCs w:val="20"/>
          <w:lang w:val="en-US"/>
        </w:rPr>
        <w:t>PoE</w:t>
      </w:r>
      <w:proofErr w:type="spellEnd"/>
      <w:r w:rsidRPr="00F01ED7">
        <w:rPr>
          <w:rFonts w:ascii="Arial" w:hAnsi="Arial" w:cs="Arial"/>
          <w:b/>
          <w:color w:val="262626"/>
          <w:sz w:val="20"/>
          <w:szCs w:val="20"/>
        </w:rPr>
        <w:t xml:space="preserve"> порт:</w:t>
      </w:r>
      <w:r>
        <w:rPr>
          <w:rFonts w:ascii="Arial" w:hAnsi="Arial" w:cs="Arial"/>
          <w:color w:val="262626"/>
          <w:sz w:val="20"/>
          <w:szCs w:val="20"/>
        </w:rPr>
        <w:t xml:space="preserve"> П</w:t>
      </w:r>
      <w:r w:rsidRPr="00F01ED7">
        <w:rPr>
          <w:rFonts w:ascii="Arial" w:hAnsi="Arial" w:cs="Arial"/>
          <w:color w:val="262626"/>
          <w:sz w:val="20"/>
          <w:szCs w:val="20"/>
        </w:rPr>
        <w:t xml:space="preserve">орты работают по технологии </w:t>
      </w:r>
      <w:proofErr w:type="spellStart"/>
      <w:r w:rsidRPr="00A41E79">
        <w:rPr>
          <w:rFonts w:ascii="Arial" w:hAnsi="Arial" w:cs="Arial"/>
          <w:color w:val="262626"/>
          <w:sz w:val="20"/>
          <w:szCs w:val="20"/>
          <w:lang w:val="en-US"/>
        </w:rPr>
        <w:t>PoE</w:t>
      </w:r>
      <w:proofErr w:type="spellEnd"/>
      <w:r w:rsidRPr="00F01ED7">
        <w:rPr>
          <w:rFonts w:ascii="Arial" w:hAnsi="Arial" w:cs="Arial"/>
          <w:color w:val="262626"/>
          <w:sz w:val="20"/>
          <w:szCs w:val="20"/>
        </w:rPr>
        <w:t xml:space="preserve">, </w:t>
      </w:r>
      <w:r>
        <w:rPr>
          <w:rFonts w:ascii="Arial" w:hAnsi="Arial" w:cs="Arial"/>
          <w:color w:val="262626"/>
          <w:sz w:val="20"/>
          <w:szCs w:val="20"/>
        </w:rPr>
        <w:t>которая</w:t>
      </w:r>
      <w:r w:rsidRPr="00F01ED7">
        <w:rPr>
          <w:rFonts w:ascii="Arial" w:hAnsi="Arial" w:cs="Arial"/>
          <w:color w:val="262626"/>
          <w:sz w:val="20"/>
          <w:szCs w:val="20"/>
        </w:rPr>
        <w:t xml:space="preserve"> может передавать питание и данные при подключении согласующего устройства, вы можете проверить состояние каждого порта </w:t>
      </w:r>
      <w:r>
        <w:rPr>
          <w:rFonts w:ascii="Arial" w:hAnsi="Arial" w:cs="Arial"/>
          <w:color w:val="262626"/>
          <w:sz w:val="20"/>
          <w:szCs w:val="20"/>
        </w:rPr>
        <w:t>с помощью индикаторов работы на передней панели устройства.</w:t>
      </w:r>
    </w:p>
    <w:p w14:paraId="73DDFEA6" w14:textId="267F1A72" w:rsidR="005774C0" w:rsidRDefault="005774C0" w:rsidP="00766DF1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291ADEB9" w14:textId="7A3D301F" w:rsidR="00766DF1" w:rsidRDefault="00766DF1" w:rsidP="00E22E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  <w:sz w:val="20"/>
          <w:szCs w:val="20"/>
        </w:rPr>
      </w:pPr>
    </w:p>
    <w:p w14:paraId="7A5DC8C5" w14:textId="42E42066" w:rsidR="00A41E79" w:rsidRDefault="00A41E79" w:rsidP="00671C28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b/>
          <w:sz w:val="28"/>
          <w:szCs w:val="28"/>
        </w:rPr>
      </w:pPr>
      <w:r w:rsidRPr="009B402D">
        <w:rPr>
          <w:rFonts w:ascii="Arial Black" w:hAnsi="Arial Black"/>
          <w:b/>
          <w:sz w:val="28"/>
          <w:szCs w:val="28"/>
        </w:rPr>
        <w:t>Гарантийные обязательства:</w:t>
      </w:r>
    </w:p>
    <w:p w14:paraId="44BBC272" w14:textId="77777777" w:rsidR="00671C28" w:rsidRDefault="00671C28" w:rsidP="00671C28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b/>
          <w:sz w:val="28"/>
          <w:szCs w:val="28"/>
        </w:rPr>
      </w:pPr>
    </w:p>
    <w:p w14:paraId="7AEC2D2B" w14:textId="0BCE95B9" w:rsidR="00A41E79" w:rsidRPr="009B402D" w:rsidRDefault="00036BF6" w:rsidP="00A41E7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402D">
        <w:rPr>
          <w:rFonts w:ascii="Arial" w:hAnsi="Arial" w:cs="Arial"/>
          <w:sz w:val="20"/>
          <w:szCs w:val="20"/>
        </w:rPr>
        <w:t>Срок гарантии 1 год</w:t>
      </w:r>
      <w:r w:rsidR="00A41E79" w:rsidRPr="009B402D">
        <w:rPr>
          <w:rFonts w:ascii="Arial" w:hAnsi="Arial" w:cs="Arial"/>
          <w:sz w:val="20"/>
          <w:szCs w:val="20"/>
        </w:rPr>
        <w:t xml:space="preserve"> с момента продажи.</w:t>
      </w:r>
    </w:p>
    <w:p w14:paraId="518DB159" w14:textId="77777777" w:rsidR="00A41E79" w:rsidRPr="009B402D" w:rsidRDefault="00A41E79" w:rsidP="00A41E7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402D">
        <w:rPr>
          <w:rFonts w:ascii="Arial" w:hAnsi="Arial" w:cs="Arial"/>
          <w:sz w:val="20"/>
          <w:szCs w:val="20"/>
        </w:rPr>
        <w:t>При отсутствии отметки о дате продажи гарантийный срок исчисляется от даты производства.</w:t>
      </w:r>
    </w:p>
    <w:p w14:paraId="43D97E5F" w14:textId="77777777" w:rsidR="00A41E79" w:rsidRPr="009B402D" w:rsidRDefault="00A41E79" w:rsidP="00A41E7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402D">
        <w:rPr>
          <w:rFonts w:ascii="Arial" w:hAnsi="Arial" w:cs="Arial"/>
          <w:sz w:val="20"/>
          <w:szCs w:val="20"/>
        </w:rPr>
        <w:t>Гарантийные обязательства недействительны, если причиной неисправности являются:</w:t>
      </w:r>
    </w:p>
    <w:p w14:paraId="09D1D097" w14:textId="77777777" w:rsidR="00A41E79" w:rsidRPr="009B402D" w:rsidRDefault="00A41E79" w:rsidP="00A41E7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402D">
        <w:rPr>
          <w:rFonts w:ascii="Arial" w:hAnsi="Arial" w:cs="Arial"/>
          <w:sz w:val="20"/>
          <w:szCs w:val="20"/>
        </w:rPr>
        <w:t>- умышленная порча;</w:t>
      </w:r>
    </w:p>
    <w:p w14:paraId="513BEEAC" w14:textId="3E8B10C6" w:rsidR="00A41E79" w:rsidRPr="009B402D" w:rsidRDefault="009B402D" w:rsidP="00A41E7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пожар, </w:t>
      </w:r>
      <w:r w:rsidR="00A41E79" w:rsidRPr="009B402D">
        <w:rPr>
          <w:rFonts w:ascii="Arial" w:hAnsi="Arial" w:cs="Arial"/>
          <w:sz w:val="20"/>
          <w:szCs w:val="20"/>
        </w:rPr>
        <w:t>наводнение</w:t>
      </w:r>
      <w:r>
        <w:rPr>
          <w:rFonts w:ascii="Arial" w:hAnsi="Arial" w:cs="Arial"/>
          <w:sz w:val="20"/>
          <w:szCs w:val="20"/>
        </w:rPr>
        <w:t xml:space="preserve"> </w:t>
      </w:r>
      <w:r w:rsidR="00A41E79" w:rsidRPr="009B402D">
        <w:rPr>
          <w:rFonts w:ascii="Arial" w:hAnsi="Arial" w:cs="Arial"/>
          <w:sz w:val="20"/>
          <w:szCs w:val="20"/>
        </w:rPr>
        <w:t>, стихийные бедствия;</w:t>
      </w:r>
    </w:p>
    <w:p w14:paraId="034010B5" w14:textId="003D4E07" w:rsidR="00A41E79" w:rsidRPr="009B402D" w:rsidRDefault="009B402D" w:rsidP="00A41E7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аварии </w:t>
      </w:r>
      <w:r w:rsidR="00A41E79" w:rsidRPr="009B402D">
        <w:rPr>
          <w:rFonts w:ascii="Arial" w:hAnsi="Arial" w:cs="Arial"/>
          <w:sz w:val="20"/>
          <w:szCs w:val="20"/>
        </w:rPr>
        <w:t>в сети питания;</w:t>
      </w:r>
    </w:p>
    <w:p w14:paraId="4BCDA986" w14:textId="1B6A7057" w:rsidR="00A41E79" w:rsidRPr="009B402D" w:rsidRDefault="009B402D" w:rsidP="00A41E7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электрический пробой </w:t>
      </w:r>
      <w:r w:rsidR="00A41E79" w:rsidRPr="009B402D">
        <w:rPr>
          <w:rFonts w:ascii="Arial" w:hAnsi="Arial" w:cs="Arial"/>
          <w:sz w:val="20"/>
          <w:szCs w:val="20"/>
        </w:rPr>
        <w:t>микросхем вследствие ошибок  в подключении;</w:t>
      </w:r>
    </w:p>
    <w:p w14:paraId="5DEDD22E" w14:textId="1AA54433" w:rsidR="00A41E79" w:rsidRPr="00671C28" w:rsidRDefault="00A41E79" w:rsidP="00731F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402D">
        <w:rPr>
          <w:rFonts w:ascii="Arial" w:hAnsi="Arial" w:cs="Arial"/>
          <w:sz w:val="20"/>
          <w:szCs w:val="20"/>
        </w:rPr>
        <w:t>- механические, термические, химические повреждения;</w:t>
      </w:r>
      <w:r w:rsidR="009B402D">
        <w:rPr>
          <w:rFonts w:ascii="Arial" w:hAnsi="Arial" w:cs="Arial"/>
          <w:sz w:val="20"/>
          <w:szCs w:val="20"/>
        </w:rPr>
        <w:t xml:space="preserve">- нарушение правил </w:t>
      </w:r>
      <w:r w:rsidRPr="009B402D">
        <w:rPr>
          <w:rFonts w:ascii="Arial" w:hAnsi="Arial" w:cs="Arial"/>
          <w:sz w:val="20"/>
          <w:szCs w:val="20"/>
        </w:rPr>
        <w:t>установки и подключения.</w:t>
      </w:r>
    </w:p>
    <w:sectPr w:rsidR="00A41E79" w:rsidRPr="00671C28" w:rsidSect="00465B3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FCF"/>
    <w:multiLevelType w:val="hybridMultilevel"/>
    <w:tmpl w:val="16CE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00A8"/>
    <w:multiLevelType w:val="hybridMultilevel"/>
    <w:tmpl w:val="79983CDE"/>
    <w:lvl w:ilvl="0" w:tplc="5B80960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A5C3F"/>
    <w:multiLevelType w:val="hybridMultilevel"/>
    <w:tmpl w:val="781C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913C9"/>
    <w:multiLevelType w:val="hybridMultilevel"/>
    <w:tmpl w:val="3EF6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00E99"/>
    <w:multiLevelType w:val="hybridMultilevel"/>
    <w:tmpl w:val="7A70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1B"/>
    <w:rsid w:val="0001738B"/>
    <w:rsid w:val="00036BF6"/>
    <w:rsid w:val="0007579D"/>
    <w:rsid w:val="00080A55"/>
    <w:rsid w:val="001003D4"/>
    <w:rsid w:val="00105457"/>
    <w:rsid w:val="00107CE4"/>
    <w:rsid w:val="00110FC1"/>
    <w:rsid w:val="00113E89"/>
    <w:rsid w:val="0016318B"/>
    <w:rsid w:val="001926E6"/>
    <w:rsid w:val="001A6A59"/>
    <w:rsid w:val="001C23C0"/>
    <w:rsid w:val="001C6432"/>
    <w:rsid w:val="001D5D53"/>
    <w:rsid w:val="001F1908"/>
    <w:rsid w:val="0020167D"/>
    <w:rsid w:val="0022056C"/>
    <w:rsid w:val="002437A0"/>
    <w:rsid w:val="00246E5B"/>
    <w:rsid w:val="00251B74"/>
    <w:rsid w:val="002F7015"/>
    <w:rsid w:val="00303C56"/>
    <w:rsid w:val="00355DF3"/>
    <w:rsid w:val="00394920"/>
    <w:rsid w:val="003A790D"/>
    <w:rsid w:val="003B31E0"/>
    <w:rsid w:val="003C5B60"/>
    <w:rsid w:val="003F136F"/>
    <w:rsid w:val="003F3795"/>
    <w:rsid w:val="003F44D3"/>
    <w:rsid w:val="0042463B"/>
    <w:rsid w:val="00464F29"/>
    <w:rsid w:val="00465B3C"/>
    <w:rsid w:val="004A06D2"/>
    <w:rsid w:val="004A3EA1"/>
    <w:rsid w:val="004C5D09"/>
    <w:rsid w:val="004D7CA0"/>
    <w:rsid w:val="00577226"/>
    <w:rsid w:val="005774C0"/>
    <w:rsid w:val="00610F37"/>
    <w:rsid w:val="00630B1C"/>
    <w:rsid w:val="00643821"/>
    <w:rsid w:val="00671C28"/>
    <w:rsid w:val="0069431D"/>
    <w:rsid w:val="006F35DA"/>
    <w:rsid w:val="006F65BE"/>
    <w:rsid w:val="00731683"/>
    <w:rsid w:val="00731F99"/>
    <w:rsid w:val="00733E92"/>
    <w:rsid w:val="00766DF1"/>
    <w:rsid w:val="00780BCC"/>
    <w:rsid w:val="00792FA0"/>
    <w:rsid w:val="007A06C1"/>
    <w:rsid w:val="007A166F"/>
    <w:rsid w:val="007A4EF2"/>
    <w:rsid w:val="007A6DDD"/>
    <w:rsid w:val="007B126B"/>
    <w:rsid w:val="007C4953"/>
    <w:rsid w:val="007D47F1"/>
    <w:rsid w:val="008654D6"/>
    <w:rsid w:val="008850A3"/>
    <w:rsid w:val="008A1F8C"/>
    <w:rsid w:val="008B64B1"/>
    <w:rsid w:val="008D2238"/>
    <w:rsid w:val="008F5150"/>
    <w:rsid w:val="00906918"/>
    <w:rsid w:val="009137B3"/>
    <w:rsid w:val="00926EF4"/>
    <w:rsid w:val="00953BC8"/>
    <w:rsid w:val="0096572E"/>
    <w:rsid w:val="009674FA"/>
    <w:rsid w:val="009852FD"/>
    <w:rsid w:val="00990459"/>
    <w:rsid w:val="009B402D"/>
    <w:rsid w:val="009D0097"/>
    <w:rsid w:val="009E62B8"/>
    <w:rsid w:val="00A2378A"/>
    <w:rsid w:val="00A41E79"/>
    <w:rsid w:val="00A5654D"/>
    <w:rsid w:val="00B22975"/>
    <w:rsid w:val="00B77394"/>
    <w:rsid w:val="00BA0720"/>
    <w:rsid w:val="00BA186D"/>
    <w:rsid w:val="00BC3970"/>
    <w:rsid w:val="00C078E8"/>
    <w:rsid w:val="00C15A65"/>
    <w:rsid w:val="00C75224"/>
    <w:rsid w:val="00CB3D5B"/>
    <w:rsid w:val="00CE7472"/>
    <w:rsid w:val="00D04A2D"/>
    <w:rsid w:val="00D23F83"/>
    <w:rsid w:val="00D46D67"/>
    <w:rsid w:val="00D513EE"/>
    <w:rsid w:val="00D72EA1"/>
    <w:rsid w:val="00D73BF3"/>
    <w:rsid w:val="00D75DDE"/>
    <w:rsid w:val="00D95512"/>
    <w:rsid w:val="00E22E1B"/>
    <w:rsid w:val="00E368AA"/>
    <w:rsid w:val="00EA007F"/>
    <w:rsid w:val="00EA1F27"/>
    <w:rsid w:val="00EA3B6F"/>
    <w:rsid w:val="00EC710D"/>
    <w:rsid w:val="00F01A7D"/>
    <w:rsid w:val="00F01ED7"/>
    <w:rsid w:val="00F202F9"/>
    <w:rsid w:val="00F55236"/>
    <w:rsid w:val="00F65CA3"/>
    <w:rsid w:val="00F70542"/>
    <w:rsid w:val="00FA421D"/>
    <w:rsid w:val="00FB2CFB"/>
    <w:rsid w:val="00FE719A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DA1C6"/>
  <w14:defaultImageDpi w14:val="300"/>
  <w15:docId w15:val="{D8E9C573-0713-4F13-8968-8C17099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8AA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8AA"/>
    <w:rPr>
      <w:rFonts w:ascii="Lucida Grande CY" w:hAnsi="Lucida Grande CY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E62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7">
    <w:name w:val="Table Grid"/>
    <w:basedOn w:val="a1"/>
    <w:uiPriority w:val="59"/>
    <w:rsid w:val="00D5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A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package" Target="embeddings/Microsoft_Excel_Worksheet1.xlsx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Большой Брат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 Брат</dc:creator>
  <cp:keywords/>
  <dc:description/>
  <cp:lastModifiedBy>Анна Филатова</cp:lastModifiedBy>
  <cp:revision>29</cp:revision>
  <cp:lastPrinted>2017-01-19T07:35:00Z</cp:lastPrinted>
  <dcterms:created xsi:type="dcterms:W3CDTF">2016-11-21T13:24:00Z</dcterms:created>
  <dcterms:modified xsi:type="dcterms:W3CDTF">2017-01-24T07:46:00Z</dcterms:modified>
</cp:coreProperties>
</file>